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8B" w:rsidRDefault="00E11B8B" w:rsidP="00E11B8B">
      <w:pPr>
        <w:jc w:val="center"/>
        <w:rPr>
          <w:rFonts w:ascii="Franklin Gothic Book" w:eastAsia="Times" w:hAnsi="Franklin Gothic Book"/>
          <w:b/>
          <w:color w:val="000000"/>
          <w:sz w:val="22"/>
          <w:szCs w:val="22"/>
          <w:lang w:eastAsia="en-GB"/>
        </w:rPr>
      </w:pPr>
      <w:r w:rsidRPr="00E11B8B">
        <w:rPr>
          <w:rFonts w:ascii="Franklin Gothic Book" w:hAnsi="Franklin Gothic Book" w:cs="Arial"/>
          <w:b/>
          <w:sz w:val="22"/>
          <w:szCs w:val="22"/>
        </w:rPr>
        <w:t>TRIBAL NUTRITION (DELHI-BASED)</w:t>
      </w:r>
      <w:r>
        <w:rPr>
          <w:rFonts w:ascii="Franklin Gothic Book" w:hAnsi="Franklin Gothic Book" w:cs="Arial"/>
          <w:b/>
          <w:sz w:val="22"/>
          <w:szCs w:val="22"/>
        </w:rPr>
        <w:t xml:space="preserve"> </w:t>
      </w:r>
      <w:r w:rsidRPr="00E11B8B">
        <w:rPr>
          <w:rFonts w:ascii="Franklin Gothic Book" w:eastAsia="Times" w:hAnsi="Franklin Gothic Book"/>
          <w:b/>
          <w:color w:val="000000"/>
          <w:sz w:val="22"/>
          <w:szCs w:val="22"/>
          <w:lang w:eastAsia="en-GB"/>
        </w:rPr>
        <w:t xml:space="preserve">- INDIVIDUAL CONTRACT- </w:t>
      </w:r>
    </w:p>
    <w:p w:rsidR="00A01170" w:rsidRPr="00E11B8B" w:rsidRDefault="00E11B8B" w:rsidP="00E11B8B">
      <w:pPr>
        <w:jc w:val="center"/>
        <w:rPr>
          <w:rFonts w:ascii="Franklin Gothic Book" w:hAnsi="Franklin Gothic Book" w:cs="Arial"/>
          <w:b/>
          <w:sz w:val="22"/>
          <w:szCs w:val="22"/>
        </w:rPr>
      </w:pPr>
      <w:r w:rsidRPr="00E11B8B">
        <w:rPr>
          <w:rFonts w:ascii="Franklin Gothic Book" w:hAnsi="Franklin Gothic Book"/>
          <w:b/>
          <w:sz w:val="22"/>
          <w:szCs w:val="22"/>
        </w:rPr>
        <w:t xml:space="preserve">FINANCIAL BID INDIVIDUAL CONSULTANT: </w:t>
      </w:r>
    </w:p>
    <w:p w:rsidR="00440483" w:rsidRPr="000C541A" w:rsidRDefault="00440483" w:rsidP="00927591">
      <w:pPr>
        <w:ind w:left="-1080"/>
        <w:jc w:val="center"/>
        <w:rPr>
          <w:rFonts w:ascii="Franklin Gothic Book" w:hAnsi="Franklin Gothic Boo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5"/>
        <w:gridCol w:w="1621"/>
        <w:gridCol w:w="1600"/>
        <w:gridCol w:w="1640"/>
        <w:gridCol w:w="1140"/>
        <w:gridCol w:w="1311"/>
      </w:tblGrid>
      <w:tr w:rsidR="000D4AA8" w:rsidRPr="004E27C7" w:rsidTr="00CA5E7B">
        <w:trPr>
          <w:trHeight w:val="116"/>
          <w:jc w:val="center"/>
        </w:trPr>
        <w:tc>
          <w:tcPr>
            <w:tcW w:w="1063" w:type="pct"/>
            <w:vMerge w:val="restart"/>
          </w:tcPr>
          <w:p w:rsidR="000D4AA8" w:rsidRPr="004E27C7" w:rsidRDefault="000D4AA8" w:rsidP="00246513">
            <w:pPr>
              <w:jc w:val="center"/>
              <w:rPr>
                <w:rFonts w:ascii="Franklin Gothic Book" w:hAnsi="Franklin Gothic Book"/>
                <w:b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b/>
                <w:sz w:val="14"/>
                <w:szCs w:val="14"/>
              </w:rPr>
              <w:t>Tasks</w:t>
            </w:r>
          </w:p>
        </w:tc>
        <w:tc>
          <w:tcPr>
            <w:tcW w:w="872" w:type="pct"/>
            <w:vMerge w:val="restart"/>
          </w:tcPr>
          <w:p w:rsidR="000D4AA8" w:rsidRPr="004E27C7" w:rsidRDefault="000D4AA8" w:rsidP="00246513">
            <w:pPr>
              <w:jc w:val="center"/>
              <w:rPr>
                <w:rFonts w:ascii="Franklin Gothic Book" w:hAnsi="Franklin Gothic Book"/>
                <w:b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b/>
                <w:sz w:val="14"/>
                <w:szCs w:val="14"/>
              </w:rPr>
              <w:t>Deliverable (s)</w:t>
            </w:r>
          </w:p>
        </w:tc>
        <w:tc>
          <w:tcPr>
            <w:tcW w:w="1744" w:type="pct"/>
            <w:gridSpan w:val="2"/>
            <w:tcBorders>
              <w:bottom w:val="single" w:sz="4" w:space="0" w:color="auto"/>
            </w:tcBorders>
          </w:tcPr>
          <w:p w:rsidR="000D4AA8" w:rsidRPr="004E27C7" w:rsidRDefault="000D4AA8" w:rsidP="00E20E37">
            <w:pPr>
              <w:jc w:val="center"/>
              <w:rPr>
                <w:rFonts w:ascii="Franklin Gothic Book" w:hAnsi="Franklin Gothic Book"/>
                <w:b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b/>
                <w:sz w:val="14"/>
                <w:szCs w:val="14"/>
              </w:rPr>
              <w:t>UNICEF Estimate</w:t>
            </w:r>
          </w:p>
        </w:tc>
        <w:tc>
          <w:tcPr>
            <w:tcW w:w="1320" w:type="pct"/>
            <w:gridSpan w:val="2"/>
            <w:tcBorders>
              <w:bottom w:val="single" w:sz="4" w:space="0" w:color="auto"/>
            </w:tcBorders>
          </w:tcPr>
          <w:p w:rsidR="000D4AA8" w:rsidRPr="004E27C7" w:rsidRDefault="000D4AA8" w:rsidP="008D563C">
            <w:pPr>
              <w:jc w:val="center"/>
              <w:rPr>
                <w:rFonts w:ascii="Franklin Gothic Book" w:hAnsi="Franklin Gothic Book"/>
                <w:b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b/>
                <w:sz w:val="14"/>
                <w:szCs w:val="14"/>
              </w:rPr>
              <w:t>Consultant's Proposal</w:t>
            </w:r>
          </w:p>
        </w:tc>
      </w:tr>
      <w:tr w:rsidR="000D4AA8" w:rsidRPr="00CA5E7B" w:rsidTr="00CA5E7B">
        <w:trPr>
          <w:trHeight w:val="269"/>
          <w:jc w:val="center"/>
        </w:trPr>
        <w:tc>
          <w:tcPr>
            <w:tcW w:w="1063" w:type="pct"/>
            <w:vMerge/>
            <w:tcBorders>
              <w:bottom w:val="single" w:sz="4" w:space="0" w:color="auto"/>
            </w:tcBorders>
          </w:tcPr>
          <w:p w:rsidR="000D4AA8" w:rsidRPr="004E27C7" w:rsidRDefault="000D4AA8" w:rsidP="00246513">
            <w:pPr>
              <w:jc w:val="center"/>
              <w:rPr>
                <w:rFonts w:ascii="Franklin Gothic Book" w:hAnsi="Franklin Gothic Book"/>
                <w:b/>
                <w:sz w:val="14"/>
                <w:szCs w:val="14"/>
              </w:rPr>
            </w:pPr>
          </w:p>
        </w:tc>
        <w:tc>
          <w:tcPr>
            <w:tcW w:w="872" w:type="pct"/>
            <w:vMerge/>
            <w:tcBorders>
              <w:bottom w:val="single" w:sz="4" w:space="0" w:color="auto"/>
            </w:tcBorders>
          </w:tcPr>
          <w:p w:rsidR="000D4AA8" w:rsidRPr="004E27C7" w:rsidRDefault="000D4AA8" w:rsidP="00246513">
            <w:pPr>
              <w:jc w:val="center"/>
              <w:rPr>
                <w:rFonts w:ascii="Franklin Gothic Book" w:hAnsi="Franklin Gothic Book"/>
                <w:b/>
                <w:sz w:val="14"/>
                <w:szCs w:val="14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0D4AA8" w:rsidRPr="004E27C7" w:rsidRDefault="000D4AA8" w:rsidP="00433FC8">
            <w:pPr>
              <w:jc w:val="center"/>
              <w:rPr>
                <w:rFonts w:ascii="Franklin Gothic Book" w:hAnsi="Franklin Gothic Book"/>
                <w:b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b/>
                <w:sz w:val="14"/>
                <w:szCs w:val="14"/>
              </w:rPr>
              <w:t>Estimated deadline for completion of deliverable (please mention as days/months)</w:t>
            </w:r>
          </w:p>
        </w:tc>
        <w:tc>
          <w:tcPr>
            <w:tcW w:w="883" w:type="pct"/>
            <w:tcBorders>
              <w:bottom w:val="single" w:sz="4" w:space="0" w:color="auto"/>
            </w:tcBorders>
          </w:tcPr>
          <w:p w:rsidR="000D4AA8" w:rsidRPr="004E27C7" w:rsidRDefault="000D4AA8" w:rsidP="00433FC8">
            <w:pPr>
              <w:rPr>
                <w:rFonts w:ascii="Franklin Gothic Book" w:hAnsi="Franklin Gothic Book"/>
                <w:b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b/>
                <w:sz w:val="14"/>
                <w:szCs w:val="14"/>
              </w:rPr>
              <w:t>Estimated travel required for completion of deliverable (please mention destination/ number of days)</w:t>
            </w:r>
          </w:p>
        </w:tc>
        <w:tc>
          <w:tcPr>
            <w:tcW w:w="614" w:type="pct"/>
            <w:tcBorders>
              <w:bottom w:val="single" w:sz="4" w:space="0" w:color="auto"/>
            </w:tcBorders>
          </w:tcPr>
          <w:p w:rsidR="000D4AA8" w:rsidRPr="004E27C7" w:rsidRDefault="000D4AA8" w:rsidP="00433FC8">
            <w:pPr>
              <w:jc w:val="center"/>
              <w:rPr>
                <w:rFonts w:ascii="Franklin Gothic Book" w:hAnsi="Franklin Gothic Book"/>
                <w:b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b/>
                <w:sz w:val="14"/>
                <w:szCs w:val="14"/>
              </w:rPr>
              <w:t>Complete timeframe for deliverable</w:t>
            </w:r>
          </w:p>
        </w:tc>
        <w:tc>
          <w:tcPr>
            <w:tcW w:w="706" w:type="pct"/>
            <w:tcBorders>
              <w:bottom w:val="single" w:sz="4" w:space="0" w:color="auto"/>
            </w:tcBorders>
          </w:tcPr>
          <w:p w:rsidR="000D4AA8" w:rsidRPr="004E27C7" w:rsidRDefault="000D4AA8" w:rsidP="008D563C">
            <w:pPr>
              <w:jc w:val="center"/>
              <w:rPr>
                <w:rFonts w:ascii="Franklin Gothic Book" w:hAnsi="Franklin Gothic Book"/>
                <w:b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b/>
                <w:sz w:val="14"/>
                <w:szCs w:val="14"/>
              </w:rPr>
              <w:t>Cost (INR)</w:t>
            </w:r>
          </w:p>
          <w:p w:rsidR="000D4AA8" w:rsidRPr="00CA5E7B" w:rsidRDefault="000D4AA8" w:rsidP="00CA5E7B">
            <w:pPr>
              <w:jc w:val="center"/>
              <w:rPr>
                <w:rFonts w:ascii="Franklin Gothic Book" w:hAnsi="Franklin Gothic Book"/>
                <w:sz w:val="14"/>
                <w:szCs w:val="14"/>
                <w:lang w:val="fr-FR"/>
              </w:rPr>
            </w:pPr>
            <w:r w:rsidRPr="00CA5E7B">
              <w:rPr>
                <w:rFonts w:ascii="Franklin Gothic Book" w:hAnsi="Franklin Gothic Book"/>
                <w:sz w:val="14"/>
                <w:szCs w:val="14"/>
                <w:lang w:val="fr-FR"/>
              </w:rPr>
              <w:t>(</w:t>
            </w:r>
            <w:r w:rsidR="00CA5E7B">
              <w:rPr>
                <w:rFonts w:ascii="Franklin Gothic Book" w:hAnsi="Franklin Gothic Book"/>
                <w:sz w:val="14"/>
                <w:szCs w:val="14"/>
                <w:lang w:val="fr-FR"/>
              </w:rPr>
              <w:t xml:space="preserve">Professional </w:t>
            </w:r>
            <w:proofErr w:type="spellStart"/>
            <w:r w:rsidR="00CA5E7B">
              <w:rPr>
                <w:rFonts w:ascii="Franklin Gothic Book" w:hAnsi="Franklin Gothic Book"/>
                <w:sz w:val="14"/>
                <w:szCs w:val="14"/>
                <w:lang w:val="fr-FR"/>
              </w:rPr>
              <w:t>fee</w:t>
            </w:r>
            <w:proofErr w:type="spellEnd"/>
            <w:r w:rsidR="00CA5E7B">
              <w:rPr>
                <w:rFonts w:ascii="Franklin Gothic Book" w:hAnsi="Franklin Gothic Book"/>
                <w:sz w:val="14"/>
                <w:szCs w:val="14"/>
                <w:lang w:val="fr-FR"/>
              </w:rPr>
              <w:t>)</w:t>
            </w:r>
          </w:p>
        </w:tc>
      </w:tr>
      <w:tr w:rsidR="000D4AA8" w:rsidRPr="004E27C7" w:rsidTr="00CA5E7B">
        <w:trPr>
          <w:trHeight w:val="584"/>
          <w:jc w:val="center"/>
        </w:trPr>
        <w:tc>
          <w:tcPr>
            <w:tcW w:w="1063" w:type="pct"/>
            <w:tcBorders>
              <w:bottom w:val="single" w:sz="4" w:space="0" w:color="auto"/>
            </w:tcBorders>
          </w:tcPr>
          <w:p w:rsidR="000D4AA8" w:rsidRPr="004E27C7" w:rsidRDefault="004E27C7" w:rsidP="000C541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Background folder with briefs for the editors’ roundtable to showcase accelerating nutrition programming in tribal areas related support.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0D4AA8" w:rsidRPr="004E27C7" w:rsidRDefault="00BC1605" w:rsidP="000C541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Franklin Gothic Book" w:hAnsi="Franklin Gothic Book" w:cs="Arial"/>
                <w:b/>
                <w:color w:val="000000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 xml:space="preserve">Background </w:t>
            </w:r>
            <w:r w:rsidR="004E27C7" w:rsidRPr="004E27C7">
              <w:rPr>
                <w:rFonts w:ascii="Franklin Gothic Book" w:hAnsi="Franklin Gothic Book"/>
                <w:sz w:val="14"/>
                <w:szCs w:val="14"/>
              </w:rPr>
              <w:t xml:space="preserve">folder with </w:t>
            </w:r>
            <w:r w:rsidRPr="004E27C7">
              <w:rPr>
                <w:rFonts w:ascii="Franklin Gothic Book" w:hAnsi="Franklin Gothic Book"/>
                <w:sz w:val="14"/>
                <w:szCs w:val="14"/>
              </w:rPr>
              <w:t>brief</w:t>
            </w:r>
            <w:r w:rsidR="004E27C7" w:rsidRPr="004E27C7">
              <w:rPr>
                <w:rFonts w:ascii="Franklin Gothic Book" w:hAnsi="Franklin Gothic Book"/>
                <w:sz w:val="14"/>
                <w:szCs w:val="14"/>
              </w:rPr>
              <w:t>s</w:t>
            </w:r>
            <w:r w:rsidRPr="004E27C7">
              <w:rPr>
                <w:rFonts w:ascii="Franklin Gothic Book" w:hAnsi="Franklin Gothic Book"/>
                <w:sz w:val="14"/>
                <w:szCs w:val="14"/>
              </w:rPr>
              <w:t xml:space="preserve"> for editors’ roundtable with </w:t>
            </w:r>
            <w:r w:rsidR="004E27C7" w:rsidRPr="004E27C7">
              <w:rPr>
                <w:rFonts w:ascii="Franklin Gothic Book" w:hAnsi="Franklin Gothic Book"/>
                <w:sz w:val="14"/>
                <w:szCs w:val="14"/>
              </w:rPr>
              <w:t xml:space="preserve">atleast </w:t>
            </w:r>
            <w:r w:rsidRPr="004E27C7">
              <w:rPr>
                <w:rFonts w:ascii="Franklin Gothic Book" w:hAnsi="Franklin Gothic Book"/>
                <w:sz w:val="14"/>
                <w:szCs w:val="14"/>
              </w:rPr>
              <w:t>six promising practices and updated data</w:t>
            </w:r>
            <w:r w:rsidR="00485EC0">
              <w:rPr>
                <w:rFonts w:ascii="Franklin Gothic Book" w:hAnsi="Franklin Gothic Book"/>
                <w:sz w:val="14"/>
                <w:szCs w:val="14"/>
              </w:rPr>
              <w:t xml:space="preserve"> submitted to UNICEF</w:t>
            </w:r>
          </w:p>
        </w:tc>
        <w:tc>
          <w:tcPr>
            <w:tcW w:w="861" w:type="pct"/>
            <w:tcBorders>
              <w:bottom w:val="single" w:sz="4" w:space="0" w:color="auto"/>
            </w:tcBorders>
            <w:shd w:val="clear" w:color="auto" w:fill="FFFFFF"/>
          </w:tcPr>
          <w:p w:rsidR="000D4AA8" w:rsidRPr="004E27C7" w:rsidRDefault="00BC1605" w:rsidP="000C541A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30 July 2016</w:t>
            </w:r>
          </w:p>
        </w:tc>
        <w:tc>
          <w:tcPr>
            <w:tcW w:w="883" w:type="pct"/>
            <w:shd w:val="clear" w:color="auto" w:fill="auto"/>
          </w:tcPr>
          <w:p w:rsidR="00BC1605" w:rsidRPr="004E27C7" w:rsidRDefault="00BC1605" w:rsidP="00BC1605">
            <w:pPr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b/>
                <w:sz w:val="14"/>
                <w:szCs w:val="14"/>
              </w:rPr>
              <w:t>21 work days</w:t>
            </w:r>
            <w:r w:rsidRPr="004E27C7">
              <w:rPr>
                <w:rFonts w:ascii="Franklin Gothic Book" w:hAnsi="Franklin Gothic Book"/>
                <w:sz w:val="14"/>
                <w:szCs w:val="14"/>
              </w:rPr>
              <w:t xml:space="preserve"> </w:t>
            </w:r>
          </w:p>
          <w:p w:rsidR="00BC1605" w:rsidRPr="004E27C7" w:rsidRDefault="00BC1605" w:rsidP="00BC1605">
            <w:pPr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(of which 0 days are out of Delhi travel days)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4AA8" w:rsidRPr="004E27C7" w:rsidRDefault="000D4AA8" w:rsidP="000C541A">
            <w:pPr>
              <w:pStyle w:val="BodyText2"/>
              <w:jc w:val="left"/>
              <w:rPr>
                <w:rFonts w:ascii="Franklin Gothic Book" w:hAnsi="Franklin Gothic Book"/>
                <w:color w:val="0000FF"/>
                <w:sz w:val="14"/>
                <w:szCs w:val="14"/>
                <w:lang w:val="en-AU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4AA8" w:rsidRPr="004E27C7" w:rsidRDefault="000D4AA8" w:rsidP="000C541A">
            <w:pPr>
              <w:rPr>
                <w:rFonts w:ascii="Franklin Gothic Book" w:hAnsi="Franklin Gothic Book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0D4AA8" w:rsidRPr="004E27C7" w:rsidTr="00CA5E7B">
        <w:trPr>
          <w:trHeight w:val="584"/>
          <w:jc w:val="center"/>
        </w:trPr>
        <w:tc>
          <w:tcPr>
            <w:tcW w:w="1063" w:type="pct"/>
            <w:tcBorders>
              <w:bottom w:val="single" w:sz="4" w:space="0" w:color="auto"/>
            </w:tcBorders>
          </w:tcPr>
          <w:p w:rsidR="000D4AA8" w:rsidRPr="004E27C7" w:rsidRDefault="004E27C7" w:rsidP="004E27C7">
            <w:pPr>
              <w:jc w:val="both"/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Providing technical content for the infographics for the editors’ roundtable and tribal day in India (09 August)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BC1605" w:rsidRPr="004E27C7" w:rsidRDefault="00BC1605" w:rsidP="00BC160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#1.Coordination and report of editors round table</w:t>
            </w:r>
            <w:r w:rsidR="00485EC0">
              <w:rPr>
                <w:rFonts w:ascii="Franklin Gothic Book" w:hAnsi="Franklin Gothic Book"/>
                <w:sz w:val="14"/>
                <w:szCs w:val="14"/>
              </w:rPr>
              <w:t xml:space="preserve"> submitted to UNICEF</w:t>
            </w:r>
          </w:p>
          <w:p w:rsidR="000D4AA8" w:rsidRPr="004E27C7" w:rsidRDefault="00BC1605" w:rsidP="00BC1605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#2.Technical content for the infographics for the editors’ roundtable and tribal day in India (09 August)</w:t>
            </w:r>
            <w:r w:rsidR="00485EC0">
              <w:rPr>
                <w:rFonts w:ascii="Franklin Gothic Book" w:hAnsi="Franklin Gothic Book"/>
                <w:sz w:val="14"/>
                <w:szCs w:val="14"/>
              </w:rPr>
              <w:t xml:space="preserve"> prepared and shared with UNICEF</w:t>
            </w:r>
          </w:p>
        </w:tc>
        <w:tc>
          <w:tcPr>
            <w:tcW w:w="861" w:type="pct"/>
            <w:tcBorders>
              <w:bottom w:val="single" w:sz="4" w:space="0" w:color="auto"/>
            </w:tcBorders>
            <w:shd w:val="clear" w:color="auto" w:fill="FFFFFF"/>
          </w:tcPr>
          <w:p w:rsidR="000D4AA8" w:rsidRPr="004E27C7" w:rsidRDefault="000D4AA8" w:rsidP="000C541A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30 August 2016</w:t>
            </w:r>
          </w:p>
        </w:tc>
        <w:tc>
          <w:tcPr>
            <w:tcW w:w="883" w:type="pct"/>
            <w:shd w:val="clear" w:color="auto" w:fill="auto"/>
          </w:tcPr>
          <w:p w:rsidR="00BC1605" w:rsidRPr="004E27C7" w:rsidRDefault="00BC1605" w:rsidP="00BC1605">
            <w:pPr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b/>
                <w:sz w:val="14"/>
                <w:szCs w:val="14"/>
              </w:rPr>
              <w:t>1</w:t>
            </w:r>
            <w:r w:rsidR="00D816A5">
              <w:rPr>
                <w:rFonts w:ascii="Franklin Gothic Book" w:hAnsi="Franklin Gothic Book"/>
                <w:b/>
                <w:sz w:val="14"/>
                <w:szCs w:val="14"/>
              </w:rPr>
              <w:t>8</w:t>
            </w:r>
            <w:r w:rsidRPr="004E27C7">
              <w:rPr>
                <w:rFonts w:ascii="Franklin Gothic Book" w:hAnsi="Franklin Gothic Book"/>
                <w:b/>
                <w:sz w:val="14"/>
                <w:szCs w:val="14"/>
              </w:rPr>
              <w:t xml:space="preserve"> work days</w:t>
            </w:r>
            <w:r w:rsidRPr="004E27C7">
              <w:rPr>
                <w:rFonts w:ascii="Franklin Gothic Book" w:hAnsi="Franklin Gothic Book"/>
                <w:sz w:val="14"/>
                <w:szCs w:val="14"/>
              </w:rPr>
              <w:t xml:space="preserve"> </w:t>
            </w:r>
          </w:p>
          <w:p w:rsidR="000D4AA8" w:rsidRPr="004E27C7" w:rsidRDefault="00BC1605" w:rsidP="00BC1605">
            <w:pPr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(of which 0 days are out of Delhi travel days)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4AA8" w:rsidRPr="004E27C7" w:rsidRDefault="000D4AA8" w:rsidP="000C541A">
            <w:pPr>
              <w:pStyle w:val="BodyText2"/>
              <w:jc w:val="left"/>
              <w:rPr>
                <w:rFonts w:ascii="Franklin Gothic Book" w:hAnsi="Franklin Gothic Book"/>
                <w:color w:val="0000FF"/>
                <w:sz w:val="14"/>
                <w:szCs w:val="14"/>
                <w:lang w:val="en-AU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4AA8" w:rsidRPr="004E27C7" w:rsidRDefault="000D4AA8" w:rsidP="000C541A">
            <w:pPr>
              <w:rPr>
                <w:rFonts w:ascii="Franklin Gothic Book" w:hAnsi="Franklin Gothic Book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0D4AA8" w:rsidRPr="004E27C7" w:rsidTr="00CA5E7B">
        <w:trPr>
          <w:trHeight w:val="584"/>
          <w:jc w:val="center"/>
        </w:trPr>
        <w:tc>
          <w:tcPr>
            <w:tcW w:w="1063" w:type="pct"/>
            <w:tcBorders>
              <w:bottom w:val="single" w:sz="4" w:space="0" w:color="auto"/>
            </w:tcBorders>
          </w:tcPr>
          <w:p w:rsidR="000D4AA8" w:rsidRPr="004E27C7" w:rsidRDefault="004E27C7" w:rsidP="004E27C7">
            <w:pPr>
              <w:jc w:val="both"/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Provide suitable content to outlook cover story on nutrition situation and programmes using new disaggregated data from NFHS-4 and voices from field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0D4AA8" w:rsidRPr="004E27C7" w:rsidRDefault="007752E0" w:rsidP="004850CB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sz w:val="14"/>
                <w:szCs w:val="14"/>
              </w:rPr>
              <w:t>Ten t</w:t>
            </w:r>
            <w:r w:rsidR="00BC1605" w:rsidRPr="004E27C7">
              <w:rPr>
                <w:rFonts w:ascii="Franklin Gothic Book" w:hAnsi="Franklin Gothic Book"/>
                <w:sz w:val="14"/>
                <w:szCs w:val="14"/>
              </w:rPr>
              <w:t>echnical stories for outlook cover story</w:t>
            </w:r>
            <w:r w:rsidR="00485EC0">
              <w:rPr>
                <w:rFonts w:ascii="Franklin Gothic Book" w:hAnsi="Franklin Gothic Book"/>
                <w:sz w:val="14"/>
                <w:szCs w:val="14"/>
              </w:rPr>
              <w:t xml:space="preserve"> provided to UNICEF</w:t>
            </w:r>
          </w:p>
        </w:tc>
        <w:tc>
          <w:tcPr>
            <w:tcW w:w="861" w:type="pct"/>
            <w:shd w:val="clear" w:color="auto" w:fill="FFFFFF"/>
          </w:tcPr>
          <w:p w:rsidR="000D4AA8" w:rsidRPr="004E27C7" w:rsidRDefault="000D4AA8" w:rsidP="003C3D71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 xml:space="preserve">30 </w:t>
            </w:r>
            <w:r w:rsidR="003C3D71" w:rsidRPr="004E27C7">
              <w:rPr>
                <w:rFonts w:ascii="Franklin Gothic Book" w:hAnsi="Franklin Gothic Book"/>
                <w:sz w:val="14"/>
                <w:szCs w:val="14"/>
              </w:rPr>
              <w:t xml:space="preserve">October </w:t>
            </w:r>
            <w:r w:rsidRPr="004E27C7">
              <w:rPr>
                <w:rFonts w:ascii="Franklin Gothic Book" w:hAnsi="Franklin Gothic Book"/>
                <w:sz w:val="14"/>
                <w:szCs w:val="14"/>
              </w:rPr>
              <w:t>2016</w:t>
            </w:r>
          </w:p>
        </w:tc>
        <w:tc>
          <w:tcPr>
            <w:tcW w:w="883" w:type="pct"/>
            <w:shd w:val="clear" w:color="auto" w:fill="auto"/>
          </w:tcPr>
          <w:p w:rsidR="000D4AA8" w:rsidRPr="004E27C7" w:rsidRDefault="007752E0" w:rsidP="000C541A">
            <w:pPr>
              <w:rPr>
                <w:rFonts w:ascii="Franklin Gothic Book" w:hAnsi="Franklin Gothic Book"/>
                <w:b/>
                <w:sz w:val="14"/>
                <w:szCs w:val="14"/>
              </w:rPr>
            </w:pPr>
            <w:r>
              <w:rPr>
                <w:rFonts w:ascii="Franklin Gothic Book" w:hAnsi="Franklin Gothic Book"/>
                <w:b/>
                <w:sz w:val="14"/>
                <w:szCs w:val="14"/>
              </w:rPr>
              <w:t>2</w:t>
            </w:r>
            <w:r w:rsidR="000D4AA8" w:rsidRPr="004E27C7">
              <w:rPr>
                <w:rFonts w:ascii="Franklin Gothic Book" w:hAnsi="Franklin Gothic Book"/>
                <w:b/>
                <w:sz w:val="14"/>
                <w:szCs w:val="14"/>
              </w:rPr>
              <w:t>0 total work days</w:t>
            </w:r>
          </w:p>
          <w:p w:rsidR="000D4AA8" w:rsidRPr="004E27C7" w:rsidRDefault="003C3D71" w:rsidP="00F76173">
            <w:pPr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(of which 0 days are out of Delhi travel days)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4AA8" w:rsidRPr="004E27C7" w:rsidRDefault="000D4AA8" w:rsidP="000C541A">
            <w:pPr>
              <w:pStyle w:val="BodyText2"/>
              <w:jc w:val="left"/>
              <w:rPr>
                <w:rFonts w:ascii="Franklin Gothic Book" w:hAnsi="Franklin Gothic Book"/>
                <w:color w:val="0000FF"/>
                <w:sz w:val="14"/>
                <w:szCs w:val="14"/>
                <w:lang w:val="en-AU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4AA8" w:rsidRPr="004E27C7" w:rsidRDefault="000D4AA8" w:rsidP="000C541A">
            <w:pPr>
              <w:rPr>
                <w:rFonts w:ascii="Franklin Gothic Book" w:hAnsi="Franklin Gothic Book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0D4AA8" w:rsidRPr="004E27C7" w:rsidTr="00CA5E7B">
        <w:trPr>
          <w:trHeight w:val="863"/>
          <w:jc w:val="center"/>
        </w:trPr>
        <w:tc>
          <w:tcPr>
            <w:tcW w:w="1063" w:type="pct"/>
          </w:tcPr>
          <w:p w:rsidR="004E27C7" w:rsidRPr="004E27C7" w:rsidRDefault="004E27C7" w:rsidP="004E27C7">
            <w:pPr>
              <w:jc w:val="both"/>
              <w:rPr>
                <w:rFonts w:ascii="Franklin Gothic Book" w:hAnsi="Franklin Gothic Book" w:cs="Arial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 xml:space="preserve">Coordination and liaison support for a </w:t>
            </w:r>
            <w:r w:rsidRPr="004E27C7">
              <w:rPr>
                <w:rFonts w:ascii="Franklin Gothic Book" w:hAnsi="Franklin Gothic Book" w:cs="Arial"/>
                <w:sz w:val="14"/>
                <w:szCs w:val="14"/>
              </w:rPr>
              <w:t>book of promising practices and champions for nourishing tribal children and its release in an academic roundtable.</w:t>
            </w:r>
          </w:p>
          <w:p w:rsidR="000D4AA8" w:rsidRPr="004E27C7" w:rsidRDefault="000D4AA8" w:rsidP="004E27C7">
            <w:pPr>
              <w:jc w:val="both"/>
              <w:rPr>
                <w:rFonts w:ascii="Franklin Gothic Book" w:hAnsi="Franklin Gothic Book"/>
                <w:sz w:val="14"/>
                <w:szCs w:val="14"/>
              </w:rPr>
            </w:pPr>
          </w:p>
        </w:tc>
        <w:tc>
          <w:tcPr>
            <w:tcW w:w="872" w:type="pct"/>
          </w:tcPr>
          <w:p w:rsidR="000D4AA8" w:rsidRPr="004E27C7" w:rsidRDefault="00BC1605" w:rsidP="004850CB">
            <w:pPr>
              <w:autoSpaceDE w:val="0"/>
              <w:autoSpaceDN w:val="0"/>
              <w:adjustRightInd w:val="0"/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 xml:space="preserve">Coordination and editing of </w:t>
            </w:r>
            <w:r w:rsidRPr="004E27C7">
              <w:rPr>
                <w:rFonts w:ascii="Franklin Gothic Book" w:hAnsi="Franklin Gothic Book" w:cs="Arial"/>
                <w:sz w:val="14"/>
                <w:szCs w:val="14"/>
              </w:rPr>
              <w:t>book of promising practices for nourishing tribal children</w:t>
            </w:r>
            <w:r w:rsidR="00485EC0">
              <w:rPr>
                <w:rFonts w:ascii="Franklin Gothic Book" w:hAnsi="Franklin Gothic Book" w:cs="Arial"/>
                <w:sz w:val="14"/>
                <w:szCs w:val="14"/>
              </w:rPr>
              <w:t xml:space="preserve"> completed and report submitted</w:t>
            </w:r>
          </w:p>
        </w:tc>
        <w:tc>
          <w:tcPr>
            <w:tcW w:w="861" w:type="pct"/>
            <w:shd w:val="clear" w:color="auto" w:fill="FFFFFF"/>
          </w:tcPr>
          <w:p w:rsidR="000D4AA8" w:rsidRPr="004E27C7" w:rsidRDefault="000D4AA8" w:rsidP="003C3D71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 xml:space="preserve">30 </w:t>
            </w:r>
            <w:r w:rsidR="003C3D71" w:rsidRPr="004E27C7">
              <w:rPr>
                <w:rFonts w:ascii="Franklin Gothic Book" w:hAnsi="Franklin Gothic Book"/>
                <w:sz w:val="14"/>
                <w:szCs w:val="14"/>
              </w:rPr>
              <w:t>November</w:t>
            </w:r>
            <w:r w:rsidRPr="004E27C7">
              <w:rPr>
                <w:rFonts w:ascii="Franklin Gothic Book" w:hAnsi="Franklin Gothic Book"/>
                <w:sz w:val="14"/>
                <w:szCs w:val="14"/>
              </w:rPr>
              <w:t xml:space="preserve"> 2016</w:t>
            </w:r>
          </w:p>
        </w:tc>
        <w:tc>
          <w:tcPr>
            <w:tcW w:w="883" w:type="pct"/>
            <w:shd w:val="clear" w:color="auto" w:fill="auto"/>
          </w:tcPr>
          <w:p w:rsidR="003C3D71" w:rsidRPr="004E27C7" w:rsidRDefault="003C3D71" w:rsidP="003C3D71">
            <w:pPr>
              <w:rPr>
                <w:rFonts w:ascii="Franklin Gothic Book" w:hAnsi="Franklin Gothic Book"/>
                <w:b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b/>
                <w:sz w:val="14"/>
                <w:szCs w:val="14"/>
              </w:rPr>
              <w:t>21 total work days</w:t>
            </w:r>
          </w:p>
          <w:p w:rsidR="000D4AA8" w:rsidRPr="004E27C7" w:rsidRDefault="003C3D71" w:rsidP="003C3D71">
            <w:pPr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(of which 0 days are out of Delhi travel days)</w:t>
            </w:r>
          </w:p>
        </w:tc>
        <w:tc>
          <w:tcPr>
            <w:tcW w:w="614" w:type="pct"/>
            <w:shd w:val="clear" w:color="auto" w:fill="FBD4B4" w:themeFill="accent6" w:themeFillTint="66"/>
          </w:tcPr>
          <w:p w:rsidR="000D4AA8" w:rsidRPr="004E27C7" w:rsidRDefault="000D4AA8" w:rsidP="000C541A">
            <w:pPr>
              <w:pStyle w:val="BodyText2"/>
              <w:jc w:val="left"/>
              <w:rPr>
                <w:rFonts w:ascii="Franklin Gothic Book" w:hAnsi="Franklin Gothic Book"/>
                <w:color w:val="0000FF"/>
                <w:sz w:val="14"/>
                <w:szCs w:val="14"/>
                <w:lang w:val="en-AU"/>
              </w:rPr>
            </w:pPr>
          </w:p>
        </w:tc>
        <w:tc>
          <w:tcPr>
            <w:tcW w:w="706" w:type="pct"/>
            <w:shd w:val="clear" w:color="auto" w:fill="FBD4B4" w:themeFill="accent6" w:themeFillTint="66"/>
          </w:tcPr>
          <w:p w:rsidR="000D4AA8" w:rsidRPr="004E27C7" w:rsidRDefault="000D4AA8" w:rsidP="000C541A">
            <w:pPr>
              <w:rPr>
                <w:rFonts w:ascii="Franklin Gothic Book" w:hAnsi="Franklin Gothic Book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0D4AA8" w:rsidRPr="004E27C7" w:rsidTr="00CA5E7B">
        <w:trPr>
          <w:trHeight w:val="269"/>
          <w:jc w:val="center"/>
        </w:trPr>
        <w:tc>
          <w:tcPr>
            <w:tcW w:w="1063" w:type="pct"/>
            <w:tcBorders>
              <w:bottom w:val="single" w:sz="4" w:space="0" w:color="auto"/>
            </w:tcBorders>
          </w:tcPr>
          <w:p w:rsidR="004E27C7" w:rsidRPr="004E27C7" w:rsidRDefault="004E27C7" w:rsidP="004E27C7">
            <w:pPr>
              <w:jc w:val="both"/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Technical brief for the PGC session in monsoon session and supporting PGC visit to Ganiyari, Bilaspur. Preparing a technical folder for use by PGC members for Rajasthan and issues/challenges for tribal and drought areas for kick-starting advocacy for a nutrition mission with focus on tribal pockets</w:t>
            </w:r>
          </w:p>
          <w:p w:rsidR="000D4AA8" w:rsidRPr="004E27C7" w:rsidRDefault="000D4AA8" w:rsidP="004E27C7">
            <w:pPr>
              <w:jc w:val="both"/>
              <w:rPr>
                <w:rFonts w:ascii="Franklin Gothic Book" w:hAnsi="Franklin Gothic Book"/>
                <w:sz w:val="14"/>
                <w:szCs w:val="14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0D4AA8" w:rsidRPr="004E27C7" w:rsidRDefault="003C3D71" w:rsidP="00485EC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Franklin Gothic Book" w:hAnsi="Franklin Gothic Book" w:cs="Arial"/>
                <w:color w:val="000000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 xml:space="preserve">Technical brief for the PGC session in monsoon session </w:t>
            </w:r>
            <w:r w:rsidR="00485EC0">
              <w:rPr>
                <w:rFonts w:ascii="Franklin Gothic Book" w:hAnsi="Franklin Gothic Book"/>
                <w:sz w:val="14"/>
                <w:szCs w:val="14"/>
              </w:rPr>
              <w:t>prepared and submitted to UNICEF</w:t>
            </w:r>
            <w:r w:rsidR="00485EC0" w:rsidRPr="004E27C7">
              <w:rPr>
                <w:rFonts w:ascii="Franklin Gothic Book" w:hAnsi="Franklin Gothic Book"/>
                <w:sz w:val="14"/>
                <w:szCs w:val="14"/>
              </w:rPr>
              <w:t xml:space="preserve"> </w:t>
            </w:r>
            <w:r w:rsidRPr="004E27C7">
              <w:rPr>
                <w:rFonts w:ascii="Franklin Gothic Book" w:hAnsi="Franklin Gothic Book"/>
                <w:sz w:val="14"/>
                <w:szCs w:val="14"/>
              </w:rPr>
              <w:t xml:space="preserve">and </w:t>
            </w:r>
            <w:r w:rsidR="00485EC0">
              <w:rPr>
                <w:rFonts w:ascii="Franklin Gothic Book" w:hAnsi="Franklin Gothic Book"/>
                <w:sz w:val="14"/>
                <w:szCs w:val="14"/>
              </w:rPr>
              <w:t>coordinated</w:t>
            </w:r>
            <w:r w:rsidRPr="004E27C7">
              <w:rPr>
                <w:rFonts w:ascii="Franklin Gothic Book" w:hAnsi="Franklin Gothic Book"/>
                <w:sz w:val="14"/>
                <w:szCs w:val="14"/>
              </w:rPr>
              <w:t xml:space="preserve"> PGC visit to Ganiyari, Bilaspur</w:t>
            </w:r>
            <w:r w:rsidR="00485EC0">
              <w:rPr>
                <w:rFonts w:ascii="Franklin Gothic Book" w:hAnsi="Franklin Gothic Book"/>
                <w:sz w:val="14"/>
                <w:szCs w:val="14"/>
              </w:rPr>
              <w:t xml:space="preserve"> and report of the same submitted</w:t>
            </w:r>
          </w:p>
        </w:tc>
        <w:tc>
          <w:tcPr>
            <w:tcW w:w="861" w:type="pct"/>
            <w:shd w:val="clear" w:color="auto" w:fill="FFFFFF"/>
          </w:tcPr>
          <w:p w:rsidR="000D4AA8" w:rsidRPr="004E27C7" w:rsidRDefault="003C3D71" w:rsidP="009D2DB3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30 December 2016</w:t>
            </w:r>
          </w:p>
        </w:tc>
        <w:tc>
          <w:tcPr>
            <w:tcW w:w="883" w:type="pct"/>
            <w:shd w:val="clear" w:color="auto" w:fill="auto"/>
          </w:tcPr>
          <w:p w:rsidR="003C3D71" w:rsidRPr="004E27C7" w:rsidRDefault="003C3D71" w:rsidP="003C3D71">
            <w:pPr>
              <w:rPr>
                <w:rFonts w:ascii="Franklin Gothic Book" w:hAnsi="Franklin Gothic Book"/>
                <w:b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b/>
                <w:sz w:val="14"/>
                <w:szCs w:val="14"/>
              </w:rPr>
              <w:t>10 total work days</w:t>
            </w:r>
          </w:p>
          <w:p w:rsidR="000D4AA8" w:rsidRPr="004E27C7" w:rsidRDefault="003C3D71" w:rsidP="003C3D71">
            <w:pPr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(of which 8 days are out of Delhi travel days in Ganiyari, Bilaspur)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4AA8" w:rsidRPr="004E27C7" w:rsidRDefault="000D4AA8" w:rsidP="000C541A">
            <w:pPr>
              <w:pStyle w:val="BodyText2"/>
              <w:jc w:val="left"/>
              <w:rPr>
                <w:rFonts w:ascii="Franklin Gothic Book" w:hAnsi="Franklin Gothic Book"/>
                <w:color w:val="0000FF"/>
                <w:sz w:val="14"/>
                <w:szCs w:val="14"/>
                <w:lang w:val="en-AU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4AA8" w:rsidRPr="004E27C7" w:rsidRDefault="000D4AA8" w:rsidP="000C541A">
            <w:pPr>
              <w:rPr>
                <w:rFonts w:ascii="Franklin Gothic Book" w:hAnsi="Franklin Gothic Book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0D4AA8" w:rsidRPr="004E27C7" w:rsidTr="00CA5E7B">
        <w:trPr>
          <w:trHeight w:val="269"/>
          <w:jc w:val="center"/>
        </w:trPr>
        <w:tc>
          <w:tcPr>
            <w:tcW w:w="1063" w:type="pct"/>
            <w:tcBorders>
              <w:bottom w:val="single" w:sz="4" w:space="0" w:color="auto"/>
            </w:tcBorders>
          </w:tcPr>
          <w:p w:rsidR="000D4AA8" w:rsidRPr="004E27C7" w:rsidRDefault="004E27C7" w:rsidP="004E27C7">
            <w:pPr>
              <w:jc w:val="both"/>
              <w:rPr>
                <w:rFonts w:ascii="Franklin Gothic Book" w:hAnsi="Franklin Gothic Book" w:cs="Arial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 xml:space="preserve">Coordination and liaison support for a </w:t>
            </w:r>
            <w:r w:rsidRPr="004E27C7">
              <w:rPr>
                <w:rFonts w:ascii="Franklin Gothic Book" w:hAnsi="Franklin Gothic Book" w:cs="Arial"/>
                <w:sz w:val="14"/>
                <w:szCs w:val="14"/>
              </w:rPr>
              <w:t>book of promising practices and champions for nourishing tribal children and its release in an academic roundtable.</w:t>
            </w: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0D4AA8" w:rsidRPr="004E27C7" w:rsidRDefault="003C3D71" w:rsidP="000C541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Franklin Gothic Book" w:hAnsi="Franklin Gothic Book" w:cs="Arial"/>
                <w:color w:val="000000"/>
                <w:sz w:val="14"/>
                <w:szCs w:val="14"/>
              </w:rPr>
            </w:pPr>
            <w:r w:rsidRPr="004E27C7">
              <w:rPr>
                <w:rFonts w:ascii="Franklin Gothic Book" w:hAnsi="Franklin Gothic Book" w:cs="Arial"/>
                <w:color w:val="000000"/>
                <w:sz w:val="14"/>
                <w:szCs w:val="14"/>
              </w:rPr>
              <w:t>Academic roundtable on release of book on promising practices</w:t>
            </w:r>
            <w:r w:rsidR="00485EC0">
              <w:rPr>
                <w:rFonts w:ascii="Franklin Gothic Book" w:hAnsi="Franklin Gothic Book" w:cs="Arial"/>
                <w:color w:val="000000"/>
                <w:sz w:val="14"/>
                <w:szCs w:val="14"/>
              </w:rPr>
              <w:t xml:space="preserve"> coordinated and report submitted</w:t>
            </w:r>
          </w:p>
        </w:tc>
        <w:tc>
          <w:tcPr>
            <w:tcW w:w="861" w:type="pct"/>
            <w:tcBorders>
              <w:bottom w:val="single" w:sz="4" w:space="0" w:color="auto"/>
            </w:tcBorders>
            <w:shd w:val="clear" w:color="auto" w:fill="FFFFFF"/>
          </w:tcPr>
          <w:p w:rsidR="000D4AA8" w:rsidRPr="004E27C7" w:rsidRDefault="003C3D71" w:rsidP="009D2DB3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15 January 2017</w:t>
            </w:r>
          </w:p>
        </w:tc>
        <w:tc>
          <w:tcPr>
            <w:tcW w:w="883" w:type="pct"/>
            <w:shd w:val="clear" w:color="auto" w:fill="auto"/>
          </w:tcPr>
          <w:p w:rsidR="004E27C7" w:rsidRPr="004E27C7" w:rsidRDefault="004E27C7" w:rsidP="004E27C7">
            <w:pPr>
              <w:rPr>
                <w:rFonts w:ascii="Franklin Gothic Book" w:hAnsi="Franklin Gothic Book"/>
                <w:b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b/>
                <w:sz w:val="14"/>
                <w:szCs w:val="14"/>
              </w:rPr>
              <w:t>10 total work days</w:t>
            </w:r>
          </w:p>
          <w:p w:rsidR="000D4AA8" w:rsidRPr="004E27C7" w:rsidRDefault="004E27C7" w:rsidP="004E27C7">
            <w:pPr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(of which 0 days are out of Delhi travel days)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4AA8" w:rsidRPr="004E27C7" w:rsidRDefault="000D4AA8" w:rsidP="000C541A">
            <w:pPr>
              <w:pStyle w:val="BodyText2"/>
              <w:jc w:val="left"/>
              <w:rPr>
                <w:rFonts w:ascii="Franklin Gothic Book" w:hAnsi="Franklin Gothic Book"/>
                <w:color w:val="0000FF"/>
                <w:sz w:val="14"/>
                <w:szCs w:val="14"/>
                <w:lang w:val="en-AU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0D4AA8" w:rsidRPr="004E27C7" w:rsidRDefault="000D4AA8" w:rsidP="000C541A">
            <w:pPr>
              <w:rPr>
                <w:rFonts w:ascii="Franklin Gothic Book" w:hAnsi="Franklin Gothic Book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E27C7" w:rsidRPr="004E27C7" w:rsidTr="00CA5E7B">
        <w:trPr>
          <w:trHeight w:val="269"/>
          <w:jc w:val="center"/>
        </w:trPr>
        <w:tc>
          <w:tcPr>
            <w:tcW w:w="1063" w:type="pct"/>
          </w:tcPr>
          <w:p w:rsidR="004E27C7" w:rsidRPr="004E27C7" w:rsidRDefault="004E27C7" w:rsidP="004E27C7">
            <w:pPr>
              <w:jc w:val="both"/>
              <w:rPr>
                <w:rFonts w:ascii="Franklin Gothic Book" w:hAnsi="Franklin Gothic Book" w:cs="Arial"/>
                <w:sz w:val="14"/>
                <w:szCs w:val="14"/>
              </w:rPr>
            </w:pPr>
            <w:r w:rsidRPr="004E27C7">
              <w:rPr>
                <w:rFonts w:ascii="Franklin Gothic Book" w:hAnsi="Franklin Gothic Book" w:cs="Arial"/>
                <w:sz w:val="14"/>
                <w:szCs w:val="14"/>
              </w:rPr>
              <w:t>Coordinating technical content of a video document on #i commit.</w:t>
            </w:r>
          </w:p>
          <w:p w:rsidR="004E27C7" w:rsidRPr="004E27C7" w:rsidRDefault="004E27C7" w:rsidP="004E27C7">
            <w:pPr>
              <w:jc w:val="both"/>
              <w:rPr>
                <w:rFonts w:ascii="Franklin Gothic Book" w:hAnsi="Franklin Gothic Book"/>
                <w:sz w:val="14"/>
                <w:szCs w:val="14"/>
              </w:rPr>
            </w:pPr>
          </w:p>
          <w:p w:rsidR="004E27C7" w:rsidRPr="004E27C7" w:rsidRDefault="004E27C7" w:rsidP="004E27C7">
            <w:pPr>
              <w:jc w:val="both"/>
              <w:rPr>
                <w:rFonts w:ascii="Franklin Gothic Book" w:hAnsi="Franklin Gothic Book" w:cs="Arial"/>
                <w:color w:val="000000"/>
                <w:sz w:val="14"/>
                <w:szCs w:val="14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4E27C7" w:rsidRPr="004E27C7" w:rsidRDefault="004E27C7" w:rsidP="00485EC0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Franklin Gothic Book" w:hAnsi="Franklin Gothic Book" w:cs="Arial"/>
                <w:color w:val="000000"/>
                <w:sz w:val="14"/>
                <w:szCs w:val="14"/>
              </w:rPr>
            </w:pPr>
            <w:r w:rsidRPr="004E27C7">
              <w:rPr>
                <w:rFonts w:ascii="Franklin Gothic Book" w:hAnsi="Franklin Gothic Book" w:cs="Arial"/>
                <w:color w:val="000000"/>
                <w:sz w:val="14"/>
                <w:szCs w:val="14"/>
              </w:rPr>
              <w:t>technical content</w:t>
            </w:r>
            <w:r w:rsidR="00485EC0">
              <w:rPr>
                <w:rFonts w:ascii="Franklin Gothic Book" w:hAnsi="Franklin Gothic Book" w:cs="Arial"/>
                <w:color w:val="000000"/>
                <w:sz w:val="14"/>
                <w:szCs w:val="14"/>
              </w:rPr>
              <w:t xml:space="preserve"> provided</w:t>
            </w:r>
            <w:r w:rsidRPr="004E27C7">
              <w:rPr>
                <w:rFonts w:ascii="Franklin Gothic Book" w:hAnsi="Franklin Gothic Book" w:cs="Arial"/>
                <w:color w:val="000000"/>
                <w:sz w:val="14"/>
                <w:szCs w:val="14"/>
              </w:rPr>
              <w:t xml:space="preserve"> and a video document on #1 commit </w:t>
            </w:r>
            <w:r w:rsidR="00485EC0">
              <w:rPr>
                <w:rFonts w:ascii="Franklin Gothic Book" w:hAnsi="Franklin Gothic Book" w:cs="Arial"/>
                <w:color w:val="000000"/>
                <w:sz w:val="14"/>
                <w:szCs w:val="14"/>
              </w:rPr>
              <w:t>submitted to UNICEF</w:t>
            </w:r>
          </w:p>
        </w:tc>
        <w:tc>
          <w:tcPr>
            <w:tcW w:w="861" w:type="pct"/>
            <w:shd w:val="clear" w:color="auto" w:fill="FFFFFF"/>
          </w:tcPr>
          <w:p w:rsidR="004E27C7" w:rsidRPr="004E27C7" w:rsidRDefault="004E27C7" w:rsidP="009D2DB3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10 March 2017</w:t>
            </w:r>
          </w:p>
        </w:tc>
        <w:tc>
          <w:tcPr>
            <w:tcW w:w="883" w:type="pct"/>
            <w:shd w:val="clear" w:color="auto" w:fill="auto"/>
          </w:tcPr>
          <w:p w:rsidR="004E27C7" w:rsidRPr="004E27C7" w:rsidRDefault="004E27C7" w:rsidP="004E27C7">
            <w:pPr>
              <w:rPr>
                <w:rFonts w:ascii="Franklin Gothic Book" w:hAnsi="Franklin Gothic Book"/>
                <w:b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b/>
                <w:sz w:val="14"/>
                <w:szCs w:val="14"/>
              </w:rPr>
              <w:t>21 total work days</w:t>
            </w:r>
          </w:p>
          <w:p w:rsidR="004E27C7" w:rsidRPr="004E27C7" w:rsidRDefault="004E27C7" w:rsidP="004E27C7">
            <w:pPr>
              <w:rPr>
                <w:rFonts w:ascii="Franklin Gothic Book" w:hAnsi="Franklin Gothic Book"/>
                <w:b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(of which 12 days are out of Delhi travel days to Bhopal and Bastar)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E27C7" w:rsidRPr="004E27C7" w:rsidRDefault="004E27C7" w:rsidP="000C541A">
            <w:pPr>
              <w:pStyle w:val="BodyText2"/>
              <w:jc w:val="left"/>
              <w:rPr>
                <w:rFonts w:ascii="Franklin Gothic Book" w:hAnsi="Franklin Gothic Book"/>
                <w:color w:val="0000FF"/>
                <w:sz w:val="14"/>
                <w:szCs w:val="14"/>
                <w:lang w:val="en-AU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E27C7" w:rsidRPr="004E27C7" w:rsidRDefault="004E27C7" w:rsidP="000C541A">
            <w:pPr>
              <w:rPr>
                <w:rFonts w:ascii="Franklin Gothic Book" w:hAnsi="Franklin Gothic Book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E27C7" w:rsidRPr="004E27C7" w:rsidTr="00CA5E7B">
        <w:trPr>
          <w:trHeight w:val="269"/>
          <w:jc w:val="center"/>
        </w:trPr>
        <w:tc>
          <w:tcPr>
            <w:tcW w:w="1063" w:type="pct"/>
            <w:tcBorders>
              <w:bottom w:val="single" w:sz="4" w:space="0" w:color="auto"/>
            </w:tcBorders>
          </w:tcPr>
          <w:p w:rsidR="004E27C7" w:rsidRPr="004E27C7" w:rsidRDefault="004E27C7" w:rsidP="004E27C7">
            <w:pPr>
              <w:jc w:val="both"/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Process documentation on #icommit campaign as a nutrition reports 7 which captures the journey for nourishing tribal children of central India</w:t>
            </w:r>
          </w:p>
          <w:p w:rsidR="004E27C7" w:rsidRPr="004E27C7" w:rsidRDefault="004E27C7" w:rsidP="004E27C7">
            <w:pPr>
              <w:jc w:val="both"/>
              <w:rPr>
                <w:rFonts w:ascii="Franklin Gothic Book" w:hAnsi="Franklin Gothic Book" w:cs="Arial"/>
                <w:sz w:val="14"/>
                <w:szCs w:val="14"/>
              </w:rPr>
            </w:pPr>
          </w:p>
        </w:tc>
        <w:tc>
          <w:tcPr>
            <w:tcW w:w="872" w:type="pct"/>
            <w:tcBorders>
              <w:bottom w:val="single" w:sz="4" w:space="0" w:color="auto"/>
            </w:tcBorders>
          </w:tcPr>
          <w:p w:rsidR="004E27C7" w:rsidRPr="004E27C7" w:rsidRDefault="004E27C7" w:rsidP="000C541A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ascii="Franklin Gothic Book" w:hAnsi="Franklin Gothic Book" w:cs="Arial"/>
                <w:sz w:val="14"/>
                <w:szCs w:val="14"/>
              </w:rPr>
            </w:pPr>
            <w:r w:rsidRPr="004E27C7">
              <w:rPr>
                <w:rFonts w:ascii="Franklin Gothic Book" w:hAnsi="Franklin Gothic Book" w:cs="Arial"/>
                <w:sz w:val="14"/>
                <w:szCs w:val="14"/>
              </w:rPr>
              <w:t>Process documentation on #commit campaign as a nutrition reports 7 which captures the journey for nourishing tribal children of central india</w:t>
            </w:r>
            <w:r w:rsidR="00485EC0">
              <w:rPr>
                <w:rFonts w:ascii="Franklin Gothic Book" w:hAnsi="Franklin Gothic Book" w:cs="Arial"/>
                <w:sz w:val="14"/>
                <w:szCs w:val="14"/>
              </w:rPr>
              <w:t xml:space="preserve"> submitted to UNICEF</w:t>
            </w:r>
          </w:p>
        </w:tc>
        <w:tc>
          <w:tcPr>
            <w:tcW w:w="861" w:type="pct"/>
            <w:tcBorders>
              <w:bottom w:val="single" w:sz="4" w:space="0" w:color="auto"/>
            </w:tcBorders>
            <w:shd w:val="clear" w:color="auto" w:fill="FFFFFF"/>
          </w:tcPr>
          <w:p w:rsidR="004E27C7" w:rsidRPr="004E27C7" w:rsidRDefault="004E27C7" w:rsidP="009D2DB3">
            <w:pPr>
              <w:autoSpaceDE w:val="0"/>
              <w:autoSpaceDN w:val="0"/>
              <w:adjustRightInd w:val="0"/>
              <w:spacing w:line="276" w:lineRule="auto"/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30 June 2017</w:t>
            </w:r>
          </w:p>
        </w:tc>
        <w:tc>
          <w:tcPr>
            <w:tcW w:w="883" w:type="pct"/>
            <w:shd w:val="clear" w:color="auto" w:fill="auto"/>
          </w:tcPr>
          <w:p w:rsidR="004E27C7" w:rsidRPr="004E27C7" w:rsidRDefault="004E27C7" w:rsidP="004E27C7">
            <w:pPr>
              <w:rPr>
                <w:rFonts w:ascii="Franklin Gothic Book" w:hAnsi="Franklin Gothic Book"/>
                <w:b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b/>
                <w:sz w:val="14"/>
                <w:szCs w:val="14"/>
              </w:rPr>
              <w:t>40 total work days</w:t>
            </w:r>
          </w:p>
          <w:p w:rsidR="004E27C7" w:rsidRPr="004E27C7" w:rsidRDefault="004E27C7" w:rsidP="004E27C7">
            <w:pPr>
              <w:rPr>
                <w:rFonts w:ascii="Franklin Gothic Book" w:hAnsi="Franklin Gothic Book"/>
                <w:b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(of which 14 days are out of Delhi travel days to Nandurbar, West Singhbhum and Koraput)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E27C7" w:rsidRPr="004E27C7" w:rsidRDefault="004E27C7" w:rsidP="000C541A">
            <w:pPr>
              <w:pStyle w:val="BodyText2"/>
              <w:jc w:val="left"/>
              <w:rPr>
                <w:rFonts w:ascii="Franklin Gothic Book" w:hAnsi="Franklin Gothic Book"/>
                <w:color w:val="0000FF"/>
                <w:sz w:val="14"/>
                <w:szCs w:val="14"/>
                <w:lang w:val="en-AU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E27C7" w:rsidRPr="004E27C7" w:rsidRDefault="004E27C7" w:rsidP="000C541A">
            <w:pPr>
              <w:rPr>
                <w:rFonts w:ascii="Franklin Gothic Book" w:hAnsi="Franklin Gothic Book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0D4AA8" w:rsidRPr="004E27C7" w:rsidTr="00CA5E7B">
        <w:trPr>
          <w:trHeight w:val="269"/>
          <w:jc w:val="center"/>
        </w:trPr>
        <w:tc>
          <w:tcPr>
            <w:tcW w:w="2796" w:type="pct"/>
            <w:gridSpan w:val="3"/>
          </w:tcPr>
          <w:p w:rsidR="000D4AA8" w:rsidRPr="004E27C7" w:rsidRDefault="000D4AA8" w:rsidP="000D4AA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Total days</w:t>
            </w:r>
            <w:r w:rsidR="004E27C7" w:rsidRPr="004E27C7">
              <w:rPr>
                <w:rFonts w:ascii="Franklin Gothic Book" w:hAnsi="Franklin Gothic Book"/>
                <w:sz w:val="14"/>
                <w:szCs w:val="14"/>
              </w:rPr>
              <w:t xml:space="preserve"> (2016)</w:t>
            </w:r>
          </w:p>
        </w:tc>
        <w:tc>
          <w:tcPr>
            <w:tcW w:w="883" w:type="pct"/>
            <w:shd w:val="clear" w:color="auto" w:fill="auto"/>
          </w:tcPr>
          <w:p w:rsidR="000D4AA8" w:rsidRPr="004E27C7" w:rsidRDefault="00D816A5" w:rsidP="00B6407E">
            <w:pPr>
              <w:rPr>
                <w:rFonts w:ascii="Franklin Gothic Book" w:hAnsi="Franklin Gothic Book"/>
                <w:sz w:val="14"/>
                <w:szCs w:val="14"/>
              </w:rPr>
            </w:pPr>
            <w:r>
              <w:rPr>
                <w:rFonts w:ascii="Franklin Gothic Book" w:hAnsi="Franklin Gothic Book"/>
                <w:sz w:val="14"/>
                <w:szCs w:val="14"/>
              </w:rPr>
              <w:t>90</w:t>
            </w:r>
            <w:r w:rsidR="004E27C7" w:rsidRPr="004E27C7">
              <w:rPr>
                <w:rFonts w:ascii="Franklin Gothic Book" w:hAnsi="Franklin Gothic Book"/>
                <w:sz w:val="14"/>
                <w:szCs w:val="14"/>
              </w:rPr>
              <w:t xml:space="preserve"> days </w:t>
            </w:r>
          </w:p>
        </w:tc>
        <w:tc>
          <w:tcPr>
            <w:tcW w:w="614" w:type="pct"/>
            <w:shd w:val="clear" w:color="auto" w:fill="FBD4B4" w:themeFill="accent6" w:themeFillTint="66"/>
          </w:tcPr>
          <w:p w:rsidR="000D4AA8" w:rsidRPr="004E27C7" w:rsidRDefault="000D4AA8" w:rsidP="000C541A">
            <w:pPr>
              <w:pStyle w:val="BodyText2"/>
              <w:jc w:val="left"/>
              <w:rPr>
                <w:rFonts w:ascii="Franklin Gothic Book" w:hAnsi="Franklin Gothic Book"/>
                <w:color w:val="0000FF"/>
                <w:sz w:val="14"/>
                <w:szCs w:val="14"/>
                <w:lang w:val="en-AU"/>
              </w:rPr>
            </w:pPr>
          </w:p>
        </w:tc>
        <w:tc>
          <w:tcPr>
            <w:tcW w:w="706" w:type="pct"/>
            <w:shd w:val="clear" w:color="auto" w:fill="FBD4B4" w:themeFill="accent6" w:themeFillTint="66"/>
          </w:tcPr>
          <w:p w:rsidR="000D4AA8" w:rsidRPr="004E27C7" w:rsidRDefault="000D4AA8" w:rsidP="000C541A">
            <w:pPr>
              <w:rPr>
                <w:rFonts w:ascii="Franklin Gothic Book" w:hAnsi="Franklin Gothic Book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E27C7" w:rsidRPr="004E27C7" w:rsidTr="00CA5E7B">
        <w:trPr>
          <w:trHeight w:val="269"/>
          <w:jc w:val="center"/>
        </w:trPr>
        <w:tc>
          <w:tcPr>
            <w:tcW w:w="2796" w:type="pct"/>
            <w:gridSpan w:val="3"/>
          </w:tcPr>
          <w:p w:rsidR="004E27C7" w:rsidRPr="004E27C7" w:rsidRDefault="004E27C7" w:rsidP="000D4AA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Total days (2017)</w:t>
            </w:r>
          </w:p>
        </w:tc>
        <w:tc>
          <w:tcPr>
            <w:tcW w:w="883" w:type="pct"/>
            <w:shd w:val="clear" w:color="auto" w:fill="auto"/>
          </w:tcPr>
          <w:p w:rsidR="004E27C7" w:rsidRPr="004E27C7" w:rsidRDefault="004E27C7" w:rsidP="00B6407E">
            <w:pPr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71 days</w:t>
            </w:r>
          </w:p>
        </w:tc>
        <w:tc>
          <w:tcPr>
            <w:tcW w:w="614" w:type="pct"/>
            <w:shd w:val="clear" w:color="auto" w:fill="FBD4B4" w:themeFill="accent6" w:themeFillTint="66"/>
          </w:tcPr>
          <w:p w:rsidR="004E27C7" w:rsidRPr="004E27C7" w:rsidRDefault="004E27C7" w:rsidP="000C541A">
            <w:pPr>
              <w:pStyle w:val="BodyText2"/>
              <w:jc w:val="left"/>
              <w:rPr>
                <w:rFonts w:ascii="Franklin Gothic Book" w:hAnsi="Franklin Gothic Book"/>
                <w:color w:val="0000FF"/>
                <w:sz w:val="14"/>
                <w:szCs w:val="14"/>
                <w:lang w:val="en-AU"/>
              </w:rPr>
            </w:pPr>
          </w:p>
        </w:tc>
        <w:tc>
          <w:tcPr>
            <w:tcW w:w="706" w:type="pct"/>
            <w:shd w:val="clear" w:color="auto" w:fill="FBD4B4" w:themeFill="accent6" w:themeFillTint="66"/>
          </w:tcPr>
          <w:p w:rsidR="004E27C7" w:rsidRPr="004E27C7" w:rsidRDefault="004E27C7" w:rsidP="000C541A">
            <w:pPr>
              <w:rPr>
                <w:rFonts w:ascii="Franklin Gothic Book" w:hAnsi="Franklin Gothic Book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4E27C7" w:rsidRPr="004E27C7" w:rsidTr="00CA5E7B">
        <w:trPr>
          <w:trHeight w:val="269"/>
          <w:jc w:val="center"/>
        </w:trPr>
        <w:tc>
          <w:tcPr>
            <w:tcW w:w="2796" w:type="pct"/>
            <w:gridSpan w:val="3"/>
            <w:tcBorders>
              <w:bottom w:val="single" w:sz="4" w:space="0" w:color="auto"/>
            </w:tcBorders>
          </w:tcPr>
          <w:p w:rsidR="004E27C7" w:rsidRPr="004E27C7" w:rsidRDefault="004E27C7" w:rsidP="000D4AA8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Grand total</w:t>
            </w:r>
          </w:p>
        </w:tc>
        <w:tc>
          <w:tcPr>
            <w:tcW w:w="883" w:type="pct"/>
            <w:shd w:val="clear" w:color="auto" w:fill="auto"/>
          </w:tcPr>
          <w:p w:rsidR="004E27C7" w:rsidRPr="004E27C7" w:rsidRDefault="004E27C7" w:rsidP="007752E0">
            <w:pPr>
              <w:rPr>
                <w:rFonts w:ascii="Franklin Gothic Book" w:hAnsi="Franklin Gothic Book"/>
                <w:sz w:val="14"/>
                <w:szCs w:val="14"/>
              </w:rPr>
            </w:pPr>
            <w:r w:rsidRPr="004E27C7">
              <w:rPr>
                <w:rFonts w:ascii="Franklin Gothic Book" w:hAnsi="Franklin Gothic Book"/>
                <w:sz w:val="14"/>
                <w:szCs w:val="14"/>
              </w:rPr>
              <w:t>1</w:t>
            </w:r>
            <w:r w:rsidR="00D816A5">
              <w:rPr>
                <w:rFonts w:ascii="Franklin Gothic Book" w:hAnsi="Franklin Gothic Book"/>
                <w:sz w:val="14"/>
                <w:szCs w:val="14"/>
              </w:rPr>
              <w:t>61</w:t>
            </w:r>
            <w:r w:rsidRPr="004E27C7">
              <w:rPr>
                <w:rFonts w:ascii="Franklin Gothic Book" w:hAnsi="Franklin Gothic Book"/>
                <w:sz w:val="14"/>
                <w:szCs w:val="14"/>
              </w:rPr>
              <w:t xml:space="preserve"> days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E27C7" w:rsidRPr="004E27C7" w:rsidRDefault="004E27C7" w:rsidP="000C541A">
            <w:pPr>
              <w:pStyle w:val="BodyText2"/>
              <w:jc w:val="left"/>
              <w:rPr>
                <w:rFonts w:ascii="Franklin Gothic Book" w:hAnsi="Franklin Gothic Book"/>
                <w:color w:val="0000FF"/>
                <w:sz w:val="14"/>
                <w:szCs w:val="14"/>
                <w:lang w:val="en-AU"/>
              </w:rPr>
            </w:pPr>
          </w:p>
        </w:tc>
        <w:tc>
          <w:tcPr>
            <w:tcW w:w="706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4E27C7" w:rsidRPr="004E27C7" w:rsidRDefault="004E27C7" w:rsidP="000C541A">
            <w:pPr>
              <w:rPr>
                <w:rFonts w:ascii="Franklin Gothic Book" w:hAnsi="Franklin Gothic Book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:rsidR="000647EE" w:rsidRPr="008F05E2" w:rsidRDefault="002D3C63">
      <w:pPr>
        <w:rPr>
          <w:rFonts w:ascii="Franklin Gothic Book" w:hAnsi="Franklin Gothic Book"/>
          <w:i/>
          <w:sz w:val="16"/>
          <w:szCs w:val="16"/>
        </w:rPr>
      </w:pPr>
      <w:r w:rsidRPr="008F05E2">
        <w:rPr>
          <w:rFonts w:ascii="Franklin Gothic Book" w:hAnsi="Franklin Gothic Book"/>
          <w:i/>
          <w:sz w:val="16"/>
          <w:szCs w:val="16"/>
        </w:rPr>
        <w:t>Shaded area to be filled in by consultant</w:t>
      </w:r>
    </w:p>
    <w:p w:rsidR="00CA5E7B" w:rsidRDefault="00CA5E7B">
      <w:pPr>
        <w:rPr>
          <w:rFonts w:ascii="Franklin Gothic Book" w:hAnsi="Franklin Gothic Book"/>
          <w:b/>
          <w:sz w:val="16"/>
          <w:szCs w:val="16"/>
        </w:rPr>
      </w:pPr>
    </w:p>
    <w:p w:rsidR="00CA5E7B" w:rsidRDefault="00CA5E7B" w:rsidP="00CA5E7B">
      <w:pPr>
        <w:tabs>
          <w:tab w:val="left" w:pos="1063"/>
          <w:tab w:val="left" w:pos="4877"/>
        </w:tabs>
        <w:ind w:left="-15" w:firstLine="15"/>
      </w:pPr>
      <w:r w:rsidRPr="006672B7">
        <w:t>Note:</w:t>
      </w:r>
    </w:p>
    <w:p w:rsidR="00CA5E7B" w:rsidRPr="00CA5E7B" w:rsidRDefault="00CA5E7B" w:rsidP="00CA5E7B">
      <w:pPr>
        <w:pStyle w:val="ListParagraph"/>
        <w:numPr>
          <w:ilvl w:val="0"/>
          <w:numId w:val="32"/>
        </w:numPr>
        <w:tabs>
          <w:tab w:val="left" w:pos="1063"/>
          <w:tab w:val="left" w:pos="4877"/>
        </w:tabs>
        <w:jc w:val="both"/>
        <w:rPr>
          <w:sz w:val="20"/>
          <w:szCs w:val="20"/>
        </w:rPr>
      </w:pPr>
      <w:r w:rsidRPr="00CA5E7B">
        <w:rPr>
          <w:sz w:val="20"/>
          <w:szCs w:val="20"/>
        </w:rPr>
        <w:t>Any pre-approved travel as agreed with the supervisor will</w:t>
      </w:r>
      <w:r w:rsidRPr="00CA5E7B">
        <w:rPr>
          <w:sz w:val="20"/>
          <w:szCs w:val="20"/>
        </w:rPr>
        <w:t xml:space="preserve"> be reimbursed on actual on receipt of a travel claim with supporting documents and invoices. </w:t>
      </w:r>
    </w:p>
    <w:p w:rsidR="00CA5E7B" w:rsidRPr="00CA5E7B" w:rsidRDefault="00CA5E7B" w:rsidP="00CA5E7B">
      <w:pPr>
        <w:pStyle w:val="ListParagraph"/>
        <w:numPr>
          <w:ilvl w:val="0"/>
          <w:numId w:val="32"/>
        </w:numPr>
        <w:rPr>
          <w:sz w:val="20"/>
          <w:szCs w:val="20"/>
        </w:rPr>
      </w:pPr>
      <w:r w:rsidRPr="00CA5E7B">
        <w:rPr>
          <w:sz w:val="20"/>
          <w:szCs w:val="20"/>
        </w:rPr>
        <w:t>Per Diem will be reimbursed at UNICEF India consultant rates</w:t>
      </w:r>
    </w:p>
    <w:p w:rsidR="00CA5E7B" w:rsidRPr="00CA5E7B" w:rsidRDefault="00CA5E7B" w:rsidP="00CA5E7B">
      <w:pPr>
        <w:pStyle w:val="ListParagraph"/>
        <w:numPr>
          <w:ilvl w:val="0"/>
          <w:numId w:val="32"/>
        </w:numPr>
        <w:rPr>
          <w:sz w:val="20"/>
          <w:szCs w:val="20"/>
        </w:rPr>
      </w:pPr>
      <w:r w:rsidRPr="00CA5E7B">
        <w:rPr>
          <w:sz w:val="20"/>
          <w:szCs w:val="20"/>
        </w:rPr>
        <w:t>The consultant is required to make own arrangements for travel and stay</w:t>
      </w:r>
    </w:p>
    <w:p w:rsidR="00CA5E7B" w:rsidRPr="00CA5E7B" w:rsidRDefault="00CA5E7B" w:rsidP="00CA5E7B">
      <w:pPr>
        <w:pStyle w:val="ListParagraph"/>
        <w:numPr>
          <w:ilvl w:val="0"/>
          <w:numId w:val="32"/>
        </w:numPr>
        <w:rPr>
          <w:sz w:val="20"/>
          <w:szCs w:val="20"/>
        </w:rPr>
      </w:pPr>
      <w:r w:rsidRPr="00CA5E7B">
        <w:rPr>
          <w:sz w:val="20"/>
          <w:szCs w:val="20"/>
        </w:rPr>
        <w:t>Payment will be made against receipt and acceptance of deliverables.</w:t>
      </w:r>
    </w:p>
    <w:p w:rsidR="00CA5E7B" w:rsidRPr="00CA5E7B" w:rsidRDefault="00CA5E7B" w:rsidP="00CA5E7B">
      <w:pPr>
        <w:rPr>
          <w:rFonts w:ascii="Franklin Gothic Book" w:hAnsi="Franklin Gothic Book"/>
          <w:b/>
        </w:rPr>
      </w:pPr>
    </w:p>
    <w:p w:rsidR="00CA5E7B" w:rsidRDefault="00CA5E7B">
      <w:pPr>
        <w:rPr>
          <w:rFonts w:ascii="Franklin Gothic Book" w:hAnsi="Franklin Gothic Book"/>
          <w:b/>
          <w:sz w:val="16"/>
          <w:szCs w:val="16"/>
        </w:rPr>
      </w:pPr>
      <w:bookmarkStart w:id="0" w:name="_GoBack"/>
      <w:bookmarkEnd w:id="0"/>
    </w:p>
    <w:p w:rsidR="008D563C" w:rsidRPr="008F05E2" w:rsidRDefault="008D563C">
      <w:pPr>
        <w:rPr>
          <w:rFonts w:ascii="Franklin Gothic Book" w:hAnsi="Franklin Gothic Book"/>
          <w:b/>
          <w:sz w:val="16"/>
          <w:szCs w:val="16"/>
        </w:rPr>
      </w:pPr>
      <w:r w:rsidRPr="008F05E2">
        <w:rPr>
          <w:rFonts w:ascii="Franklin Gothic Book" w:hAnsi="Franklin Gothic Book"/>
          <w:b/>
          <w:sz w:val="16"/>
          <w:szCs w:val="16"/>
        </w:rPr>
        <w:t>Name of the Bidder</w:t>
      </w:r>
      <w:r w:rsidR="00383A61" w:rsidRPr="008F05E2">
        <w:rPr>
          <w:rFonts w:ascii="Franklin Gothic Book" w:hAnsi="Franklin Gothic Book"/>
          <w:b/>
          <w:sz w:val="16"/>
          <w:szCs w:val="16"/>
        </w:rPr>
        <w:t>:</w:t>
      </w:r>
      <w:r w:rsidR="00383A61" w:rsidRPr="008F05E2">
        <w:rPr>
          <w:rFonts w:ascii="Franklin Gothic Book" w:hAnsi="Franklin Gothic Book"/>
          <w:b/>
          <w:sz w:val="16"/>
          <w:szCs w:val="16"/>
        </w:rPr>
        <w:tab/>
      </w:r>
      <w:r w:rsidR="009943E7" w:rsidRPr="008F05E2">
        <w:rPr>
          <w:rFonts w:ascii="Franklin Gothic Book" w:hAnsi="Franklin Gothic Book"/>
          <w:b/>
          <w:sz w:val="16"/>
          <w:szCs w:val="16"/>
        </w:rPr>
        <w:t xml:space="preserve">   </w:t>
      </w:r>
      <w:r w:rsidR="00383A61" w:rsidRPr="008F05E2">
        <w:rPr>
          <w:rFonts w:ascii="Franklin Gothic Book" w:hAnsi="Franklin Gothic Book"/>
          <w:b/>
          <w:sz w:val="16"/>
          <w:szCs w:val="16"/>
        </w:rPr>
        <w:tab/>
      </w:r>
    </w:p>
    <w:p w:rsidR="002C6DA1" w:rsidRPr="008F05E2" w:rsidRDefault="008D563C" w:rsidP="00B932B3">
      <w:pPr>
        <w:rPr>
          <w:rFonts w:ascii="Franklin Gothic Book" w:hAnsi="Franklin Gothic Book"/>
          <w:b/>
          <w:sz w:val="16"/>
          <w:szCs w:val="16"/>
        </w:rPr>
      </w:pPr>
      <w:r w:rsidRPr="008F05E2">
        <w:rPr>
          <w:rFonts w:ascii="Franklin Gothic Book" w:hAnsi="Franklin Gothic Book"/>
          <w:b/>
          <w:sz w:val="16"/>
          <w:szCs w:val="16"/>
        </w:rPr>
        <w:t>Address</w:t>
      </w:r>
      <w:r w:rsidR="002C6DA1" w:rsidRPr="008F05E2">
        <w:rPr>
          <w:rFonts w:ascii="Franklin Gothic Book" w:hAnsi="Franklin Gothic Book"/>
          <w:b/>
          <w:sz w:val="16"/>
          <w:szCs w:val="16"/>
        </w:rPr>
        <w:t>:</w:t>
      </w:r>
    </w:p>
    <w:p w:rsidR="00383A61" w:rsidRPr="008F05E2" w:rsidRDefault="002C6DA1" w:rsidP="00B932B3">
      <w:pPr>
        <w:rPr>
          <w:rFonts w:ascii="Franklin Gothic Book" w:hAnsi="Franklin Gothic Book"/>
          <w:b/>
          <w:sz w:val="16"/>
          <w:szCs w:val="16"/>
        </w:rPr>
      </w:pPr>
      <w:r w:rsidRPr="008F05E2">
        <w:rPr>
          <w:rFonts w:ascii="Franklin Gothic Book" w:hAnsi="Franklin Gothic Book"/>
          <w:b/>
          <w:sz w:val="16"/>
          <w:szCs w:val="16"/>
        </w:rPr>
        <w:t>C</w:t>
      </w:r>
      <w:r w:rsidR="008D563C" w:rsidRPr="008F05E2">
        <w:rPr>
          <w:rFonts w:ascii="Franklin Gothic Book" w:hAnsi="Franklin Gothic Book"/>
          <w:b/>
          <w:sz w:val="16"/>
          <w:szCs w:val="16"/>
        </w:rPr>
        <w:t>ontact no</w:t>
      </w:r>
      <w:r w:rsidR="009943E7" w:rsidRPr="008F05E2">
        <w:rPr>
          <w:rFonts w:ascii="Franklin Gothic Book" w:hAnsi="Franklin Gothic Book"/>
          <w:b/>
          <w:sz w:val="16"/>
          <w:szCs w:val="16"/>
        </w:rPr>
        <w:t>.</w:t>
      </w:r>
      <w:r w:rsidR="00383A61" w:rsidRPr="008F05E2">
        <w:rPr>
          <w:rFonts w:ascii="Franklin Gothic Book" w:hAnsi="Franklin Gothic Book"/>
          <w:b/>
          <w:sz w:val="16"/>
          <w:szCs w:val="16"/>
        </w:rPr>
        <w:t>:</w:t>
      </w:r>
      <w:r w:rsidR="00383A61" w:rsidRPr="008F05E2">
        <w:rPr>
          <w:rFonts w:ascii="Franklin Gothic Book" w:hAnsi="Franklin Gothic Book"/>
          <w:b/>
          <w:sz w:val="16"/>
          <w:szCs w:val="16"/>
        </w:rPr>
        <w:tab/>
      </w:r>
    </w:p>
    <w:p w:rsidR="00B932B3" w:rsidRPr="008F05E2" w:rsidRDefault="00B932B3">
      <w:pPr>
        <w:rPr>
          <w:rFonts w:ascii="Franklin Gothic Book" w:hAnsi="Franklin Gothic Book"/>
          <w:b/>
          <w:sz w:val="16"/>
          <w:szCs w:val="16"/>
        </w:rPr>
      </w:pPr>
      <w:r w:rsidRPr="008F05E2">
        <w:rPr>
          <w:rFonts w:ascii="Franklin Gothic Book" w:hAnsi="Franklin Gothic Book"/>
          <w:b/>
          <w:sz w:val="16"/>
          <w:szCs w:val="16"/>
        </w:rPr>
        <w:t>Email address:</w:t>
      </w:r>
    </w:p>
    <w:p w:rsidR="008D563C" w:rsidRPr="000C541A" w:rsidRDefault="00916A4A">
      <w:pPr>
        <w:rPr>
          <w:rFonts w:ascii="Franklin Gothic Book" w:hAnsi="Franklin Gothic Book"/>
        </w:rPr>
      </w:pPr>
      <w:r w:rsidRPr="008F05E2">
        <w:rPr>
          <w:rFonts w:ascii="Franklin Gothic Book" w:hAnsi="Franklin Gothic Book"/>
          <w:b/>
          <w:sz w:val="16"/>
          <w:szCs w:val="16"/>
        </w:rPr>
        <w:t>Date:</w:t>
      </w:r>
      <w:r w:rsidR="00383A61" w:rsidRPr="000C541A">
        <w:rPr>
          <w:rFonts w:ascii="Franklin Gothic Book" w:hAnsi="Franklin Gothic Book"/>
          <w:b/>
        </w:rPr>
        <w:tab/>
      </w:r>
      <w:r w:rsidR="00383A61" w:rsidRPr="000C541A">
        <w:rPr>
          <w:rFonts w:ascii="Franklin Gothic Book" w:hAnsi="Franklin Gothic Book"/>
          <w:b/>
        </w:rPr>
        <w:tab/>
      </w:r>
      <w:r w:rsidR="00383A61" w:rsidRPr="000C541A">
        <w:rPr>
          <w:rFonts w:ascii="Franklin Gothic Book" w:hAnsi="Franklin Gothic Book"/>
          <w:b/>
        </w:rPr>
        <w:tab/>
      </w:r>
      <w:r w:rsidR="00383A61" w:rsidRPr="000C541A">
        <w:rPr>
          <w:rFonts w:ascii="Franklin Gothic Book" w:hAnsi="Franklin Gothic Book"/>
          <w:b/>
        </w:rPr>
        <w:tab/>
      </w:r>
    </w:p>
    <w:sectPr w:rsidR="008D563C" w:rsidRPr="000C541A" w:rsidSect="004E27C7">
      <w:pgSz w:w="11907" w:h="16839" w:code="9"/>
      <w:pgMar w:top="630" w:right="117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664A"/>
    <w:multiLevelType w:val="hybridMultilevel"/>
    <w:tmpl w:val="C1F0C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37BC"/>
    <w:multiLevelType w:val="hybridMultilevel"/>
    <w:tmpl w:val="E7C63F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343CB"/>
    <w:multiLevelType w:val="hybridMultilevel"/>
    <w:tmpl w:val="217AA0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571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1D5496"/>
    <w:multiLevelType w:val="multilevel"/>
    <w:tmpl w:val="7EF8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1CB17AAA"/>
    <w:multiLevelType w:val="hybridMultilevel"/>
    <w:tmpl w:val="18A2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97B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18A588C"/>
    <w:multiLevelType w:val="singleLevel"/>
    <w:tmpl w:val="080E5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8" w15:restartNumberingAfterBreak="0">
    <w:nsid w:val="2C9173F3"/>
    <w:multiLevelType w:val="hybridMultilevel"/>
    <w:tmpl w:val="8716C5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B0C28"/>
    <w:multiLevelType w:val="hybridMultilevel"/>
    <w:tmpl w:val="113A3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57008"/>
    <w:multiLevelType w:val="multilevel"/>
    <w:tmpl w:val="4384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04C55"/>
    <w:multiLevelType w:val="multilevel"/>
    <w:tmpl w:val="56185A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61528C"/>
    <w:multiLevelType w:val="multilevel"/>
    <w:tmpl w:val="EE7ED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9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52F61"/>
    <w:multiLevelType w:val="hybridMultilevel"/>
    <w:tmpl w:val="D38666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1222F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471B05"/>
    <w:multiLevelType w:val="singleLevel"/>
    <w:tmpl w:val="4B5ED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2060"/>
      </w:rPr>
    </w:lvl>
  </w:abstractNum>
  <w:abstractNum w:abstractNumId="16" w15:restartNumberingAfterBreak="0">
    <w:nsid w:val="3C8A3CBE"/>
    <w:multiLevelType w:val="hybridMultilevel"/>
    <w:tmpl w:val="1C60E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32F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9E63C16"/>
    <w:multiLevelType w:val="multilevel"/>
    <w:tmpl w:val="D576BB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60699C"/>
    <w:multiLevelType w:val="multilevel"/>
    <w:tmpl w:val="BDB8D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E0B85"/>
    <w:multiLevelType w:val="singleLevel"/>
    <w:tmpl w:val="DB3062AC"/>
    <w:lvl w:ilvl="0">
      <w:start w:val="1"/>
      <w:numFmt w:val="upperRoman"/>
      <w:pStyle w:val="Heading4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519B6DCA"/>
    <w:multiLevelType w:val="hybridMultilevel"/>
    <w:tmpl w:val="3B5487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F916E0"/>
    <w:multiLevelType w:val="hybridMultilevel"/>
    <w:tmpl w:val="D5E2E88A"/>
    <w:lvl w:ilvl="0" w:tplc="B9EC2D1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A6AAD"/>
    <w:multiLevelType w:val="multilevel"/>
    <w:tmpl w:val="3CD8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 w15:restartNumberingAfterBreak="0">
    <w:nsid w:val="57AD5E82"/>
    <w:multiLevelType w:val="hybridMultilevel"/>
    <w:tmpl w:val="2CCCD8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B313A32"/>
    <w:multiLevelType w:val="singleLevel"/>
    <w:tmpl w:val="1D5810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BDC5D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47649D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5C921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46057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9E34A93"/>
    <w:multiLevelType w:val="hybridMultilevel"/>
    <w:tmpl w:val="F912C7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D200DD"/>
    <w:multiLevelType w:val="singleLevel"/>
    <w:tmpl w:val="36DCF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5"/>
  </w:num>
  <w:num w:numId="2">
    <w:abstractNumId w:val="19"/>
  </w:num>
  <w:num w:numId="3">
    <w:abstractNumId w:val="29"/>
  </w:num>
  <w:num w:numId="4">
    <w:abstractNumId w:val="26"/>
  </w:num>
  <w:num w:numId="5">
    <w:abstractNumId w:val="27"/>
  </w:num>
  <w:num w:numId="6">
    <w:abstractNumId w:val="17"/>
  </w:num>
  <w:num w:numId="7">
    <w:abstractNumId w:val="28"/>
  </w:num>
  <w:num w:numId="8">
    <w:abstractNumId w:val="18"/>
  </w:num>
  <w:num w:numId="9">
    <w:abstractNumId w:val="11"/>
  </w:num>
  <w:num w:numId="10">
    <w:abstractNumId w:val="6"/>
  </w:num>
  <w:num w:numId="11">
    <w:abstractNumId w:val="3"/>
  </w:num>
  <w:num w:numId="12">
    <w:abstractNumId w:val="12"/>
  </w:num>
  <w:num w:numId="13">
    <w:abstractNumId w:val="25"/>
  </w:num>
  <w:num w:numId="14">
    <w:abstractNumId w:val="10"/>
  </w:num>
  <w:num w:numId="15">
    <w:abstractNumId w:val="20"/>
  </w:num>
  <w:num w:numId="16">
    <w:abstractNumId w:val="14"/>
  </w:num>
  <w:num w:numId="17">
    <w:abstractNumId w:val="2"/>
  </w:num>
  <w:num w:numId="18">
    <w:abstractNumId w:val="7"/>
  </w:num>
  <w:num w:numId="19">
    <w:abstractNumId w:val="31"/>
    <w:lvlOverride w:ilvl="0">
      <w:startOverride w:val="1"/>
    </w:lvlOverride>
  </w:num>
  <w:num w:numId="20">
    <w:abstractNumId w:val="1"/>
  </w:num>
  <w:num w:numId="21">
    <w:abstractNumId w:val="16"/>
  </w:num>
  <w:num w:numId="22">
    <w:abstractNumId w:val="5"/>
  </w:num>
  <w:num w:numId="23">
    <w:abstractNumId w:val="8"/>
  </w:num>
  <w:num w:numId="24">
    <w:abstractNumId w:val="13"/>
  </w:num>
  <w:num w:numId="25">
    <w:abstractNumId w:val="30"/>
  </w:num>
  <w:num w:numId="26">
    <w:abstractNumId w:val="22"/>
  </w:num>
  <w:num w:numId="27">
    <w:abstractNumId w:val="24"/>
  </w:num>
  <w:num w:numId="28">
    <w:abstractNumId w:val="23"/>
  </w:num>
  <w:num w:numId="29">
    <w:abstractNumId w:val="4"/>
  </w:num>
  <w:num w:numId="30">
    <w:abstractNumId w:val="9"/>
  </w:num>
  <w:num w:numId="31">
    <w:abstractNumId w:val="2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8B1"/>
    <w:rsid w:val="00007873"/>
    <w:rsid w:val="00027607"/>
    <w:rsid w:val="000647EE"/>
    <w:rsid w:val="00074114"/>
    <w:rsid w:val="00076E72"/>
    <w:rsid w:val="000C541A"/>
    <w:rsid w:val="000D4AA8"/>
    <w:rsid w:val="001148B1"/>
    <w:rsid w:val="001238D2"/>
    <w:rsid w:val="00124CB6"/>
    <w:rsid w:val="00144D64"/>
    <w:rsid w:val="001942F7"/>
    <w:rsid w:val="00195D0E"/>
    <w:rsid w:val="00206590"/>
    <w:rsid w:val="00246513"/>
    <w:rsid w:val="0025371D"/>
    <w:rsid w:val="002653E2"/>
    <w:rsid w:val="002B3240"/>
    <w:rsid w:val="002C6DA1"/>
    <w:rsid w:val="002D3C63"/>
    <w:rsid w:val="003466A6"/>
    <w:rsid w:val="00383A61"/>
    <w:rsid w:val="003B344A"/>
    <w:rsid w:val="003C3D71"/>
    <w:rsid w:val="00432764"/>
    <w:rsid w:val="00433FC8"/>
    <w:rsid w:val="00440483"/>
    <w:rsid w:val="00442CC5"/>
    <w:rsid w:val="00462B08"/>
    <w:rsid w:val="0047574C"/>
    <w:rsid w:val="004850CB"/>
    <w:rsid w:val="00485EC0"/>
    <w:rsid w:val="004A6E0C"/>
    <w:rsid w:val="004E27C7"/>
    <w:rsid w:val="004F17BD"/>
    <w:rsid w:val="004F33F4"/>
    <w:rsid w:val="005013C9"/>
    <w:rsid w:val="005321D4"/>
    <w:rsid w:val="005A56A1"/>
    <w:rsid w:val="005C154A"/>
    <w:rsid w:val="00615269"/>
    <w:rsid w:val="00624378"/>
    <w:rsid w:val="0064224F"/>
    <w:rsid w:val="00642C69"/>
    <w:rsid w:val="00645FE1"/>
    <w:rsid w:val="00676025"/>
    <w:rsid w:val="0069601A"/>
    <w:rsid w:val="006F10B3"/>
    <w:rsid w:val="0072437F"/>
    <w:rsid w:val="007554BA"/>
    <w:rsid w:val="0075591F"/>
    <w:rsid w:val="00773422"/>
    <w:rsid w:val="007752E0"/>
    <w:rsid w:val="007C360A"/>
    <w:rsid w:val="007E7C8F"/>
    <w:rsid w:val="00842374"/>
    <w:rsid w:val="00850778"/>
    <w:rsid w:val="00872F09"/>
    <w:rsid w:val="008D563C"/>
    <w:rsid w:val="008E4FE8"/>
    <w:rsid w:val="008F05E2"/>
    <w:rsid w:val="008F2CD1"/>
    <w:rsid w:val="00915FCA"/>
    <w:rsid w:val="00916A4A"/>
    <w:rsid w:val="00921844"/>
    <w:rsid w:val="00927591"/>
    <w:rsid w:val="009443A2"/>
    <w:rsid w:val="00976688"/>
    <w:rsid w:val="009943E7"/>
    <w:rsid w:val="009A76F5"/>
    <w:rsid w:val="009D2DB3"/>
    <w:rsid w:val="00A01170"/>
    <w:rsid w:val="00A21C54"/>
    <w:rsid w:val="00A377A0"/>
    <w:rsid w:val="00A70B8F"/>
    <w:rsid w:val="00A81E36"/>
    <w:rsid w:val="00A90B04"/>
    <w:rsid w:val="00AB5DA8"/>
    <w:rsid w:val="00B2481B"/>
    <w:rsid w:val="00B47B66"/>
    <w:rsid w:val="00B6407E"/>
    <w:rsid w:val="00B7411F"/>
    <w:rsid w:val="00B865A6"/>
    <w:rsid w:val="00B90D9D"/>
    <w:rsid w:val="00B932B3"/>
    <w:rsid w:val="00BB4799"/>
    <w:rsid w:val="00BB7151"/>
    <w:rsid w:val="00BC1605"/>
    <w:rsid w:val="00C01D65"/>
    <w:rsid w:val="00C24B33"/>
    <w:rsid w:val="00C655B8"/>
    <w:rsid w:val="00C834DC"/>
    <w:rsid w:val="00CA5E7B"/>
    <w:rsid w:val="00CE35A7"/>
    <w:rsid w:val="00D25B1B"/>
    <w:rsid w:val="00D30970"/>
    <w:rsid w:val="00D6740F"/>
    <w:rsid w:val="00D72449"/>
    <w:rsid w:val="00D770CB"/>
    <w:rsid w:val="00D816A5"/>
    <w:rsid w:val="00DF0E5C"/>
    <w:rsid w:val="00E11B8B"/>
    <w:rsid w:val="00E20E37"/>
    <w:rsid w:val="00E61179"/>
    <w:rsid w:val="00E624CE"/>
    <w:rsid w:val="00EA4C09"/>
    <w:rsid w:val="00EB199C"/>
    <w:rsid w:val="00EB6DEA"/>
    <w:rsid w:val="00EC76D2"/>
    <w:rsid w:val="00ED2740"/>
    <w:rsid w:val="00F10055"/>
    <w:rsid w:val="00F20E94"/>
    <w:rsid w:val="00F32FD4"/>
    <w:rsid w:val="00F62BD3"/>
    <w:rsid w:val="00F76173"/>
    <w:rsid w:val="00FA5E2D"/>
    <w:rsid w:val="00FC46EA"/>
    <w:rsid w:val="00FD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BB1266D-57AD-4782-939B-DE8DDE65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CB6"/>
    <w:rPr>
      <w:lang w:val="en-US" w:eastAsia="en-US"/>
    </w:rPr>
  </w:style>
  <w:style w:type="paragraph" w:styleId="Heading1">
    <w:name w:val="heading 1"/>
    <w:basedOn w:val="Normal"/>
    <w:next w:val="Normal"/>
    <w:qFormat/>
    <w:rsid w:val="00124CB6"/>
    <w:pPr>
      <w:keepNext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7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377A0"/>
    <w:pPr>
      <w:keepNext/>
      <w:numPr>
        <w:numId w:val="15"/>
      </w:numPr>
      <w:outlineLvl w:val="3"/>
    </w:pPr>
    <w:rPr>
      <w:b/>
      <w:snapToGrid w:val="0"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24CB6"/>
    <w:pPr>
      <w:jc w:val="center"/>
    </w:pPr>
    <w:rPr>
      <w:b/>
      <w:sz w:val="22"/>
      <w:lang w:val="en-AU"/>
    </w:rPr>
  </w:style>
  <w:style w:type="paragraph" w:styleId="BodyText2">
    <w:name w:val="Body Text 2"/>
    <w:basedOn w:val="Normal"/>
    <w:link w:val="BodyText2Char"/>
    <w:uiPriority w:val="99"/>
    <w:rsid w:val="00124CB6"/>
    <w:pPr>
      <w:jc w:val="both"/>
    </w:pPr>
    <w:rPr>
      <w:sz w:val="22"/>
    </w:rPr>
  </w:style>
  <w:style w:type="paragraph" w:styleId="BodyText3">
    <w:name w:val="Body Text 3"/>
    <w:basedOn w:val="Normal"/>
    <w:rsid w:val="00124CB6"/>
    <w:pPr>
      <w:tabs>
        <w:tab w:val="left" w:pos="720"/>
      </w:tabs>
      <w:jc w:val="both"/>
    </w:pPr>
    <w:rPr>
      <w:rFonts w:ascii="Arial" w:hAnsi="Arial"/>
      <w:sz w:val="22"/>
      <w:lang w:val="en-GB"/>
    </w:rPr>
  </w:style>
  <w:style w:type="character" w:customStyle="1" w:styleId="Heading3Char">
    <w:name w:val="Heading 3 Char"/>
    <w:link w:val="Heading3"/>
    <w:uiPriority w:val="9"/>
    <w:semiHidden/>
    <w:rsid w:val="00A377A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rsid w:val="00A377A0"/>
    <w:rPr>
      <w:b/>
      <w:snapToGrid/>
      <w:color w:val="000000"/>
      <w:sz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6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688"/>
    <w:rPr>
      <w:rFonts w:ascii="Tahoma" w:hAnsi="Tahoma" w:cs="Tahoma"/>
      <w:sz w:val="16"/>
      <w:szCs w:val="16"/>
    </w:rPr>
  </w:style>
  <w:style w:type="paragraph" w:styleId="ListParagraph">
    <w:name w:val="List Paragraph"/>
    <w:aliases w:val="TOC style,Resume Title,Bullet Style"/>
    <w:basedOn w:val="Normal"/>
    <w:link w:val="ListParagraphChar"/>
    <w:uiPriority w:val="34"/>
    <w:qFormat/>
    <w:rsid w:val="00927591"/>
    <w:pPr>
      <w:ind w:left="720"/>
      <w:contextualSpacing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72437F"/>
    <w:rPr>
      <w:sz w:val="22"/>
      <w:lang w:val="en-US" w:eastAsia="en-US"/>
    </w:rPr>
  </w:style>
  <w:style w:type="character" w:customStyle="1" w:styleId="ListParagraphChar">
    <w:name w:val="List Paragraph Char"/>
    <w:aliases w:val="TOC style Char,Resume Title Char,Bullet Style Char"/>
    <w:link w:val="ListParagraph"/>
    <w:uiPriority w:val="34"/>
    <w:locked/>
    <w:rsid w:val="0069601A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C541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C541A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BC16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8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0FD29-14F8-4B6F-BBD2-3AFDB2BBB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616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UNICEF-ACO           :     TERMS OF REFERENCE (TOR) FOR OUTSOURCED ASSIGNMENT</vt:lpstr>
    </vt:vector>
  </TitlesOfParts>
  <Company>UNICEF ACO, Islamabad</Company>
  <LinksUpToDate>false</LinksUpToDate>
  <CharactersWithSpaces>3958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UNICEF-ACO           :     TERMS OF REFERENCE (TOR) FOR OUTSOURCED ASSIGNMENT</dc:title>
  <dc:creator>Samuel Mawunganidze</dc:creator>
  <cp:lastModifiedBy>Bhanu Arora</cp:lastModifiedBy>
  <cp:revision>24</cp:revision>
  <cp:lastPrinted>2013-12-10T05:01:00Z</cp:lastPrinted>
  <dcterms:created xsi:type="dcterms:W3CDTF">2015-03-03T08:33:00Z</dcterms:created>
  <dcterms:modified xsi:type="dcterms:W3CDTF">2016-08-02T12:10:00Z</dcterms:modified>
</cp:coreProperties>
</file>