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5F" w:rsidRPr="00CA0BA4" w:rsidRDefault="003F755F" w:rsidP="004A1B61">
      <w:pPr>
        <w:pStyle w:val="Default"/>
        <w:rPr>
          <w:rFonts w:ascii="Times New Roman" w:hAnsi="Times New Roman" w:cs="Times New Roman"/>
          <w:b/>
          <w:color w:val="auto"/>
        </w:rPr>
      </w:pPr>
    </w:p>
    <w:p w:rsidR="001E2877" w:rsidRPr="00CA0BA4" w:rsidRDefault="001E2877" w:rsidP="004A1B61">
      <w:pPr>
        <w:pStyle w:val="Default"/>
        <w:rPr>
          <w:rFonts w:ascii="Times New Roman" w:hAnsi="Times New Roman" w:cs="Times New Roman"/>
          <w:b/>
          <w:color w:val="auto"/>
        </w:rPr>
      </w:pPr>
    </w:p>
    <w:p w:rsidR="00F262B3" w:rsidRPr="00CA0BA4" w:rsidRDefault="00F262B3" w:rsidP="00E44DCC">
      <w:pPr>
        <w:rPr>
          <w:rFonts w:ascii="Times New Roman" w:hAnsi="Times New Roman"/>
          <w:b/>
          <w:sz w:val="24"/>
          <w:szCs w:val="24"/>
        </w:rPr>
      </w:pPr>
    </w:p>
    <w:p w:rsidR="004A1B61" w:rsidRPr="00CA0BA4" w:rsidRDefault="00987E29" w:rsidP="00E44DCC">
      <w:pPr>
        <w:rPr>
          <w:rFonts w:ascii="Times New Roman" w:hAnsi="Times New Roman"/>
          <w:b/>
          <w:bCs/>
          <w:sz w:val="24"/>
          <w:szCs w:val="24"/>
        </w:rPr>
      </w:pPr>
      <w:r w:rsidRPr="00CA0BA4">
        <w:rPr>
          <w:rFonts w:ascii="Times New Roman" w:hAnsi="Times New Roman"/>
          <w:b/>
          <w:sz w:val="24"/>
          <w:szCs w:val="24"/>
        </w:rPr>
        <w:t>POSITION:</w:t>
      </w:r>
      <w:r w:rsidRPr="00CA0BA4">
        <w:rPr>
          <w:rFonts w:ascii="Times New Roman" w:hAnsi="Times New Roman"/>
          <w:b/>
          <w:bCs/>
          <w:sz w:val="24"/>
          <w:szCs w:val="24"/>
        </w:rPr>
        <w:t xml:space="preserve"> </w:t>
      </w:r>
      <w:r w:rsidR="00EC7B21" w:rsidRPr="00CA0BA4">
        <w:rPr>
          <w:rFonts w:ascii="Times New Roman" w:hAnsi="Times New Roman"/>
          <w:b/>
          <w:bCs/>
          <w:sz w:val="24"/>
          <w:szCs w:val="24"/>
          <w:u w:val="single"/>
        </w:rPr>
        <w:t xml:space="preserve">Consultant for </w:t>
      </w:r>
      <w:proofErr w:type="spellStart"/>
      <w:r w:rsidR="002A2E58" w:rsidRPr="00CA0BA4">
        <w:rPr>
          <w:rFonts w:ascii="Times New Roman" w:hAnsi="Times New Roman"/>
          <w:b/>
          <w:bCs/>
          <w:sz w:val="24"/>
          <w:szCs w:val="24"/>
          <w:u w:val="single"/>
        </w:rPr>
        <w:t>Mid Day</w:t>
      </w:r>
      <w:proofErr w:type="spellEnd"/>
      <w:r w:rsidR="002A2E58" w:rsidRPr="00CA0BA4">
        <w:rPr>
          <w:rFonts w:ascii="Times New Roman" w:hAnsi="Times New Roman"/>
          <w:b/>
          <w:bCs/>
          <w:sz w:val="24"/>
          <w:szCs w:val="24"/>
          <w:u w:val="single"/>
        </w:rPr>
        <w:t xml:space="preserve"> Meal Nutrition</w:t>
      </w:r>
      <w:r w:rsidR="008C7857" w:rsidRPr="00CA0BA4">
        <w:rPr>
          <w:rFonts w:ascii="Times New Roman" w:hAnsi="Times New Roman"/>
          <w:b/>
          <w:sz w:val="24"/>
          <w:szCs w:val="24"/>
          <w:u w:val="single"/>
        </w:rPr>
        <w:t>.</w:t>
      </w:r>
    </w:p>
    <w:p w:rsidR="00987E29" w:rsidRPr="00CA0BA4" w:rsidRDefault="00987E29" w:rsidP="00F427A3">
      <w:pPr>
        <w:pStyle w:val="Default"/>
        <w:rPr>
          <w:rFonts w:ascii="Times New Roman" w:hAnsi="Times New Roman" w:cs="Times New Roman"/>
          <w:b/>
          <w:color w:val="auto"/>
        </w:rPr>
      </w:pPr>
      <w:r w:rsidRPr="00CA0BA4">
        <w:rPr>
          <w:rFonts w:ascii="Times New Roman" w:hAnsi="Times New Roman" w:cs="Times New Roman"/>
          <w:b/>
          <w:color w:val="auto"/>
        </w:rPr>
        <w:t xml:space="preserve">CLOSING DATE: </w:t>
      </w:r>
      <w:r w:rsidR="00F8405A" w:rsidRPr="00CA0BA4">
        <w:rPr>
          <w:rFonts w:ascii="Times New Roman" w:hAnsi="Times New Roman" w:cs="Times New Roman"/>
          <w:b/>
          <w:color w:val="auto"/>
        </w:rPr>
        <w:t xml:space="preserve"> </w:t>
      </w:r>
      <w:r w:rsidR="008C2DFE" w:rsidRPr="00CA0BA4">
        <w:rPr>
          <w:rFonts w:ascii="Times New Roman" w:hAnsi="Times New Roman" w:cs="Times New Roman"/>
          <w:b/>
          <w:color w:val="auto"/>
          <w:highlight w:val="yellow"/>
          <w:u w:val="single"/>
        </w:rPr>
        <w:t>2</w:t>
      </w:r>
      <w:r w:rsidR="00B31041">
        <w:rPr>
          <w:rFonts w:ascii="Times New Roman" w:hAnsi="Times New Roman" w:cs="Times New Roman"/>
          <w:b/>
          <w:color w:val="auto"/>
          <w:highlight w:val="yellow"/>
          <w:u w:val="single"/>
        </w:rPr>
        <w:t>2</w:t>
      </w:r>
      <w:r w:rsidR="00F23E77" w:rsidRPr="00CA0BA4">
        <w:rPr>
          <w:rFonts w:ascii="Times New Roman" w:hAnsi="Times New Roman" w:cs="Times New Roman"/>
          <w:b/>
          <w:color w:val="auto"/>
          <w:highlight w:val="yellow"/>
          <w:u w:val="single"/>
        </w:rPr>
        <w:t xml:space="preserve"> J</w:t>
      </w:r>
      <w:r w:rsidR="008C2DFE" w:rsidRPr="00CA0BA4">
        <w:rPr>
          <w:rFonts w:ascii="Times New Roman" w:hAnsi="Times New Roman" w:cs="Times New Roman"/>
          <w:b/>
          <w:color w:val="auto"/>
          <w:highlight w:val="yellow"/>
          <w:u w:val="single"/>
        </w:rPr>
        <w:t>une</w:t>
      </w:r>
      <w:r w:rsidR="00F23E77" w:rsidRPr="00CA0BA4">
        <w:rPr>
          <w:rFonts w:ascii="Times New Roman" w:hAnsi="Times New Roman" w:cs="Times New Roman"/>
          <w:b/>
          <w:color w:val="auto"/>
          <w:highlight w:val="yellow"/>
          <w:u w:val="single"/>
        </w:rPr>
        <w:t xml:space="preserve"> 2017</w:t>
      </w:r>
    </w:p>
    <w:p w:rsidR="006A73B8" w:rsidRPr="00CA0BA4" w:rsidRDefault="006A73B8" w:rsidP="00E01131">
      <w:pPr>
        <w:rPr>
          <w:rFonts w:ascii="Times New Roman" w:hAnsi="Times New Roman"/>
          <w:sz w:val="24"/>
          <w:szCs w:val="24"/>
        </w:rPr>
      </w:pPr>
    </w:p>
    <w:p w:rsidR="002A2E58" w:rsidRPr="00CA0BA4" w:rsidRDefault="008839D5" w:rsidP="002A2E58">
      <w:pPr>
        <w:pStyle w:val="NormalWeb"/>
        <w:spacing w:before="0" w:beforeAutospacing="0" w:after="0" w:afterAutospacing="0"/>
      </w:pPr>
      <w:r w:rsidRPr="00CA0BA4">
        <w:t xml:space="preserve">UNICEF, Odisha office is looking for a Consultant for </w:t>
      </w:r>
      <w:proofErr w:type="spellStart"/>
      <w:r w:rsidR="002A2E58" w:rsidRPr="00CA0BA4">
        <w:t>Mid Day</w:t>
      </w:r>
      <w:proofErr w:type="spellEnd"/>
      <w:r w:rsidR="002A2E58" w:rsidRPr="00CA0BA4">
        <w:t xml:space="preserve"> Meal, Nutrition</w:t>
      </w:r>
      <w:r w:rsidR="00D82DF5" w:rsidRPr="00CA0BA4">
        <w:t xml:space="preserve"> </w:t>
      </w:r>
      <w:r w:rsidR="002A2E58" w:rsidRPr="00CA0BA4">
        <w:t>to provide technical assistance for strengthening the nutritional quality of MDM and provide critical support in implementing the Iron plus (WIFS) program especially activating and strengthening the emergency response system (ERS) for managing adverse effects following supplementation in schools.</w:t>
      </w:r>
    </w:p>
    <w:p w:rsidR="00D82DF5" w:rsidRPr="00CA0BA4" w:rsidRDefault="00D82DF5" w:rsidP="002A2E58">
      <w:pPr>
        <w:pStyle w:val="NormalWeb"/>
        <w:spacing w:before="0" w:beforeAutospacing="0" w:after="0" w:afterAutospacing="0"/>
        <w:rPr>
          <w:b/>
          <w:u w:val="single"/>
        </w:rPr>
      </w:pPr>
    </w:p>
    <w:p w:rsidR="002A2E58" w:rsidRPr="00CA0BA4" w:rsidRDefault="00E01131" w:rsidP="002A2E58">
      <w:pPr>
        <w:pStyle w:val="ListParagraph"/>
        <w:ind w:left="0"/>
      </w:pPr>
      <w:r w:rsidRPr="00CA0BA4">
        <w:rPr>
          <w:b/>
          <w:u w:val="single"/>
        </w:rPr>
        <w:t>Objective:</w:t>
      </w:r>
      <w:r w:rsidR="00E44DCC" w:rsidRPr="00CA0BA4">
        <w:rPr>
          <w:b/>
          <w:u w:val="single"/>
        </w:rPr>
        <w:t xml:space="preserve"> </w:t>
      </w:r>
      <w:r w:rsidR="002A2E58" w:rsidRPr="00CA0BA4">
        <w:t xml:space="preserve">The main objective is to provide technical support to strengthen </w:t>
      </w:r>
      <w:proofErr w:type="spellStart"/>
      <w:r w:rsidR="002A2E58" w:rsidRPr="00CA0BA4">
        <w:t>i</w:t>
      </w:r>
      <w:proofErr w:type="spellEnd"/>
      <w:r w:rsidR="002A2E58" w:rsidRPr="00CA0BA4">
        <w:t xml:space="preserve">. Nutritional quality of MDM ii. Implementation of WIFS program in schools iii. Participation of resistant stakeholders (school management committees, teachers’ associations, parent-teacher associations) to strengthen the MDM program and </w:t>
      </w:r>
      <w:proofErr w:type="gramStart"/>
      <w:r w:rsidR="002A2E58" w:rsidRPr="00CA0BA4">
        <w:t>iv</w:t>
      </w:r>
      <w:proofErr w:type="gramEnd"/>
      <w:r w:rsidR="002A2E58" w:rsidRPr="00CA0BA4">
        <w:t>. Nutrition knowledge for school age children.</w:t>
      </w:r>
    </w:p>
    <w:p w:rsidR="002A2E58" w:rsidRPr="00CA0BA4" w:rsidRDefault="002A2E58" w:rsidP="002A3A99">
      <w:pPr>
        <w:rPr>
          <w:rFonts w:ascii="Times New Roman" w:hAnsi="Times New Roman"/>
          <w:b/>
          <w:sz w:val="24"/>
          <w:szCs w:val="24"/>
          <w:u w:val="single"/>
        </w:rPr>
      </w:pPr>
    </w:p>
    <w:p w:rsidR="002A3A99" w:rsidRPr="00CA0BA4" w:rsidRDefault="00E01131" w:rsidP="002A3A99">
      <w:pPr>
        <w:rPr>
          <w:rFonts w:ascii="Times New Roman" w:hAnsi="Times New Roman"/>
          <w:b/>
          <w:sz w:val="24"/>
          <w:szCs w:val="24"/>
          <w:u w:val="single"/>
        </w:rPr>
      </w:pPr>
      <w:r w:rsidRPr="00CA0BA4">
        <w:rPr>
          <w:rFonts w:ascii="Times New Roman" w:hAnsi="Times New Roman"/>
          <w:b/>
          <w:sz w:val="24"/>
          <w:szCs w:val="24"/>
          <w:u w:val="single"/>
        </w:rPr>
        <w:t>M</w:t>
      </w:r>
      <w:r w:rsidR="007D05C3" w:rsidRPr="00CA0BA4">
        <w:rPr>
          <w:rFonts w:ascii="Times New Roman" w:hAnsi="Times New Roman"/>
          <w:b/>
          <w:sz w:val="24"/>
          <w:szCs w:val="24"/>
          <w:u w:val="single"/>
        </w:rPr>
        <w:t>ajor tasks to be accomplished</w:t>
      </w:r>
      <w:r w:rsidR="002A3A99" w:rsidRPr="00CA0BA4">
        <w:rPr>
          <w:rFonts w:ascii="Times New Roman" w:hAnsi="Times New Roman"/>
          <w:b/>
          <w:sz w:val="24"/>
          <w:szCs w:val="24"/>
          <w:u w:val="single"/>
        </w:rPr>
        <w:t>:</w:t>
      </w:r>
    </w:p>
    <w:p w:rsidR="002A2E58" w:rsidRPr="00CA0BA4" w:rsidRDefault="002A2E58" w:rsidP="002A2E58">
      <w:pPr>
        <w:pStyle w:val="ListParagraph"/>
        <w:numPr>
          <w:ilvl w:val="0"/>
          <w:numId w:val="8"/>
        </w:numPr>
        <w:spacing w:line="240" w:lineRule="auto"/>
        <w:jc w:val="both"/>
      </w:pPr>
      <w:r w:rsidRPr="00CA0BA4">
        <w:t xml:space="preserve">Provide technical support for improvement in the quality of MDM through convergent nutrition interventions </w:t>
      </w:r>
    </w:p>
    <w:p w:rsidR="002A2E58" w:rsidRPr="00CA0BA4" w:rsidRDefault="002A2E58" w:rsidP="002A2E58">
      <w:pPr>
        <w:pStyle w:val="ListParagraph"/>
        <w:numPr>
          <w:ilvl w:val="0"/>
          <w:numId w:val="8"/>
        </w:numPr>
        <w:spacing w:line="240" w:lineRule="auto"/>
        <w:jc w:val="both"/>
      </w:pPr>
      <w:r w:rsidRPr="00CA0BA4">
        <w:t>Provide technical support to improve the quality of WIFS program by strengthening field monitoring, regular reporting, feedback and program review, management of minimizing disruptions by effective management of the emergency response system</w:t>
      </w:r>
    </w:p>
    <w:p w:rsidR="002A2E58" w:rsidRPr="00CA0BA4" w:rsidRDefault="002A2E58" w:rsidP="002A2E58">
      <w:pPr>
        <w:pStyle w:val="ListParagraph"/>
        <w:numPr>
          <w:ilvl w:val="0"/>
          <w:numId w:val="8"/>
        </w:numPr>
        <w:spacing w:line="240" w:lineRule="auto"/>
        <w:jc w:val="both"/>
      </w:pPr>
      <w:r w:rsidRPr="00CA0BA4">
        <w:t>Provide support for ensuring participation of resistant stakeholders (PTA, Teachers’ Association, School Management Committees) in improvement of the MDM program</w:t>
      </w:r>
    </w:p>
    <w:p w:rsidR="002A2E58" w:rsidRPr="00CA0BA4" w:rsidRDefault="002A2E58" w:rsidP="002A2E58">
      <w:pPr>
        <w:pStyle w:val="ListParagraph"/>
        <w:numPr>
          <w:ilvl w:val="0"/>
          <w:numId w:val="8"/>
        </w:numPr>
        <w:spacing w:line="240" w:lineRule="auto"/>
        <w:jc w:val="both"/>
      </w:pPr>
      <w:r w:rsidRPr="00CA0BA4">
        <w:t xml:space="preserve">Technically support the development of resource material on nutrition (focusing on MDM, </w:t>
      </w:r>
      <w:proofErr w:type="spellStart"/>
      <w:r w:rsidRPr="00CA0BA4">
        <w:t>anemia</w:t>
      </w:r>
      <w:proofErr w:type="spellEnd"/>
      <w:r w:rsidRPr="00CA0BA4">
        <w:t xml:space="preserve"> control and USI) </w:t>
      </w:r>
    </w:p>
    <w:p w:rsidR="00EB5F68" w:rsidRPr="00CA0BA4" w:rsidRDefault="00EB5F68" w:rsidP="007D05C3">
      <w:pPr>
        <w:contextualSpacing/>
        <w:rPr>
          <w:rFonts w:ascii="Times New Roman" w:hAnsi="Times New Roman"/>
          <w:b/>
          <w:sz w:val="24"/>
          <w:szCs w:val="24"/>
          <w:lang w:val="en-GB"/>
        </w:rPr>
      </w:pPr>
    </w:p>
    <w:p w:rsidR="007D05C3" w:rsidRPr="00CA0BA4" w:rsidRDefault="007D05C3" w:rsidP="007D05C3">
      <w:pPr>
        <w:contextualSpacing/>
        <w:rPr>
          <w:rFonts w:ascii="Times New Roman" w:hAnsi="Times New Roman"/>
          <w:b/>
          <w:sz w:val="24"/>
          <w:szCs w:val="24"/>
        </w:rPr>
      </w:pPr>
      <w:r w:rsidRPr="00CA0BA4">
        <w:rPr>
          <w:rFonts w:ascii="Times New Roman" w:hAnsi="Times New Roman"/>
          <w:b/>
          <w:sz w:val="24"/>
          <w:szCs w:val="24"/>
          <w:u w:val="single"/>
        </w:rPr>
        <w:t>The consultant is expected to deliver the following end products</w:t>
      </w:r>
      <w:r w:rsidRPr="00CA0BA4">
        <w:rPr>
          <w:rFonts w:ascii="Times New Roman" w:hAnsi="Times New Roman"/>
          <w:b/>
          <w:sz w:val="24"/>
          <w:szCs w:val="24"/>
          <w:lang w:val="en-GB"/>
        </w:rPr>
        <w:t>:</w:t>
      </w:r>
      <w:r w:rsidR="00E87A98" w:rsidRPr="00CA0BA4">
        <w:rPr>
          <w:rFonts w:ascii="Times New Roman" w:hAnsi="Times New Roman"/>
          <w:b/>
          <w:sz w:val="24"/>
          <w:szCs w:val="24"/>
        </w:rPr>
        <w:t xml:space="preserve"> Deliverables and Deadlines</w:t>
      </w:r>
    </w:p>
    <w:p w:rsidR="00F262B3" w:rsidRPr="00CA0BA4" w:rsidRDefault="00872D1B" w:rsidP="00872D1B">
      <w:pPr>
        <w:spacing w:line="240" w:lineRule="auto"/>
        <w:jc w:val="both"/>
        <w:rPr>
          <w:rFonts w:ascii="Times New Roman" w:hAnsi="Times New Roman"/>
          <w:sz w:val="24"/>
          <w:szCs w:val="24"/>
        </w:rPr>
      </w:pPr>
      <w:r w:rsidRPr="00CA0BA4">
        <w:rPr>
          <w:rFonts w:ascii="Times New Roman" w:hAnsi="Times New Roman"/>
          <w:sz w:val="24"/>
          <w:szCs w:val="24"/>
        </w:rPr>
        <w:t>1</w:t>
      </w:r>
      <w:r w:rsidR="008C2DFE" w:rsidRPr="00CA0BA4">
        <w:rPr>
          <w:rFonts w:ascii="Times New Roman" w:hAnsi="Times New Roman"/>
          <w:sz w:val="24"/>
          <w:szCs w:val="24"/>
        </w:rPr>
        <w:t>5</w:t>
      </w:r>
      <w:r w:rsidRPr="00CA0BA4">
        <w:rPr>
          <w:rFonts w:ascii="Times New Roman" w:hAnsi="Times New Roman"/>
          <w:sz w:val="24"/>
          <w:szCs w:val="24"/>
          <w:vertAlign w:val="superscript"/>
        </w:rPr>
        <w:t>th</w:t>
      </w:r>
      <w:r w:rsidRPr="00CA0BA4">
        <w:rPr>
          <w:rFonts w:ascii="Times New Roman" w:hAnsi="Times New Roman"/>
          <w:sz w:val="24"/>
          <w:szCs w:val="24"/>
        </w:rPr>
        <w:t xml:space="preserve"> </w:t>
      </w:r>
      <w:r w:rsidR="008C2DFE" w:rsidRPr="00CA0BA4">
        <w:rPr>
          <w:rFonts w:ascii="Times New Roman" w:hAnsi="Times New Roman"/>
          <w:sz w:val="24"/>
          <w:szCs w:val="24"/>
        </w:rPr>
        <w:t>July 20</w:t>
      </w:r>
      <w:r w:rsidRPr="00CA0BA4">
        <w:rPr>
          <w:rFonts w:ascii="Times New Roman" w:hAnsi="Times New Roman"/>
          <w:sz w:val="24"/>
          <w:szCs w:val="24"/>
        </w:rPr>
        <w:t>17 – 31</w:t>
      </w:r>
      <w:r w:rsidRPr="00CA0BA4">
        <w:rPr>
          <w:rFonts w:ascii="Times New Roman" w:hAnsi="Times New Roman"/>
          <w:sz w:val="24"/>
          <w:szCs w:val="24"/>
          <w:vertAlign w:val="superscript"/>
        </w:rPr>
        <w:t>st</w:t>
      </w:r>
      <w:r w:rsidRPr="00CA0BA4">
        <w:rPr>
          <w:rFonts w:ascii="Times New Roman" w:hAnsi="Times New Roman"/>
          <w:sz w:val="24"/>
          <w:szCs w:val="24"/>
        </w:rPr>
        <w:t xml:space="preserve"> Dec 2017 </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1"/>
        <w:gridCol w:w="2055"/>
        <w:gridCol w:w="2097"/>
        <w:gridCol w:w="1881"/>
      </w:tblGrid>
      <w:tr w:rsidR="002A2E58" w:rsidRPr="00CA0BA4" w:rsidTr="002A2E58">
        <w:trPr>
          <w:trHeight w:val="509"/>
          <w:jc w:val="center"/>
        </w:trPr>
        <w:tc>
          <w:tcPr>
            <w:tcW w:w="1761" w:type="pct"/>
          </w:tcPr>
          <w:p w:rsidR="002A2E58" w:rsidRPr="00CA0BA4" w:rsidRDefault="002A2E58" w:rsidP="005B245B">
            <w:pPr>
              <w:jc w:val="center"/>
              <w:rPr>
                <w:rFonts w:ascii="Times New Roman" w:hAnsi="Times New Roman"/>
                <w:b/>
                <w:sz w:val="24"/>
                <w:szCs w:val="24"/>
              </w:rPr>
            </w:pPr>
            <w:r w:rsidRPr="00CA0BA4">
              <w:rPr>
                <w:rFonts w:ascii="Times New Roman" w:hAnsi="Times New Roman"/>
                <w:b/>
                <w:sz w:val="24"/>
                <w:szCs w:val="24"/>
              </w:rPr>
              <w:t>Major Tasks</w:t>
            </w:r>
          </w:p>
        </w:tc>
        <w:tc>
          <w:tcPr>
            <w:tcW w:w="1126" w:type="pct"/>
          </w:tcPr>
          <w:p w:rsidR="002A2E58" w:rsidRPr="00CA0BA4" w:rsidRDefault="002A2E58" w:rsidP="005B245B">
            <w:pPr>
              <w:jc w:val="center"/>
              <w:rPr>
                <w:rFonts w:ascii="Times New Roman" w:hAnsi="Times New Roman"/>
                <w:b/>
                <w:sz w:val="24"/>
                <w:szCs w:val="24"/>
              </w:rPr>
            </w:pPr>
            <w:r w:rsidRPr="00CA0BA4">
              <w:rPr>
                <w:rFonts w:ascii="Times New Roman" w:hAnsi="Times New Roman"/>
                <w:b/>
                <w:sz w:val="24"/>
                <w:szCs w:val="24"/>
              </w:rPr>
              <w:t>Deliverables</w:t>
            </w:r>
          </w:p>
        </w:tc>
        <w:tc>
          <w:tcPr>
            <w:tcW w:w="1081" w:type="pct"/>
          </w:tcPr>
          <w:p w:rsidR="002A2E58" w:rsidRPr="00CA0BA4" w:rsidRDefault="002A2E58" w:rsidP="002A2E58">
            <w:pPr>
              <w:jc w:val="center"/>
              <w:rPr>
                <w:rFonts w:ascii="Times New Roman" w:hAnsi="Times New Roman"/>
                <w:b/>
                <w:sz w:val="24"/>
                <w:szCs w:val="24"/>
              </w:rPr>
            </w:pPr>
            <w:r w:rsidRPr="00CA0BA4">
              <w:rPr>
                <w:rFonts w:ascii="Times New Roman" w:hAnsi="Times New Roman"/>
                <w:b/>
                <w:sz w:val="24"/>
                <w:szCs w:val="24"/>
              </w:rPr>
              <w:t>Specific delivery deadline for completion of deliverable (please mention as date/days/months)</w:t>
            </w:r>
          </w:p>
        </w:tc>
        <w:tc>
          <w:tcPr>
            <w:tcW w:w="1032" w:type="pct"/>
          </w:tcPr>
          <w:p w:rsidR="002A2E58" w:rsidRPr="00CA0BA4" w:rsidRDefault="002A2E58" w:rsidP="005B245B">
            <w:pPr>
              <w:jc w:val="center"/>
              <w:rPr>
                <w:rFonts w:ascii="Times New Roman" w:hAnsi="Times New Roman"/>
                <w:b/>
                <w:sz w:val="24"/>
                <w:szCs w:val="24"/>
              </w:rPr>
            </w:pPr>
            <w:r w:rsidRPr="00CA0BA4">
              <w:rPr>
                <w:rFonts w:ascii="Times New Roman" w:hAnsi="Times New Roman"/>
                <w:b/>
                <w:sz w:val="24"/>
                <w:szCs w:val="24"/>
              </w:rPr>
              <w:t>Estimated travel required for completion of deliverable (mention number of days)</w:t>
            </w:r>
          </w:p>
        </w:tc>
      </w:tr>
      <w:tr w:rsidR="002A2E58" w:rsidRPr="00CA0BA4" w:rsidTr="002A2E58">
        <w:trPr>
          <w:trHeight w:val="269"/>
          <w:jc w:val="center"/>
        </w:trPr>
        <w:tc>
          <w:tcPr>
            <w:tcW w:w="1761" w:type="pct"/>
            <w:vMerge w:val="restart"/>
            <w:vAlign w:val="center"/>
          </w:tcPr>
          <w:p w:rsidR="002A2E58" w:rsidRPr="00CA0BA4" w:rsidRDefault="002A2E58" w:rsidP="005B245B">
            <w:pPr>
              <w:rPr>
                <w:rFonts w:ascii="Times New Roman" w:hAnsi="Times New Roman"/>
                <w:b/>
                <w:color w:val="000000"/>
                <w:sz w:val="24"/>
                <w:szCs w:val="24"/>
              </w:rPr>
            </w:pPr>
            <w:r w:rsidRPr="00CA0BA4">
              <w:rPr>
                <w:rFonts w:ascii="Times New Roman" w:hAnsi="Times New Roman"/>
                <w:b/>
                <w:color w:val="000000"/>
                <w:sz w:val="24"/>
                <w:szCs w:val="24"/>
              </w:rPr>
              <w:t>Provide technical support for improvement in the quality of MDM through convergent nutrition interventions</w:t>
            </w:r>
          </w:p>
        </w:tc>
        <w:tc>
          <w:tcPr>
            <w:tcW w:w="1126"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 xml:space="preserve">1. One independent field monitoring report on status of functioning of central kitchens </w:t>
            </w:r>
            <w:r w:rsidRPr="00CA0BA4">
              <w:rPr>
                <w:rFonts w:ascii="Times New Roman" w:hAnsi="Times New Roman"/>
                <w:bCs/>
                <w:color w:val="000000"/>
                <w:sz w:val="24"/>
                <w:szCs w:val="24"/>
              </w:rPr>
              <w:lastRenderedPageBreak/>
              <w:t>and quality of implementation of MDM at sample schools in districts submitted to UNICEF/ MDM for action</w:t>
            </w: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lastRenderedPageBreak/>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Dec 2017</w:t>
            </w:r>
          </w:p>
        </w:tc>
        <w:tc>
          <w:tcPr>
            <w:tcW w:w="1032" w:type="pct"/>
            <w:tcBorders>
              <w:bottom w:val="single" w:sz="4" w:space="0" w:color="auto"/>
            </w:tcBorders>
            <w:shd w:val="clear" w:color="auto" w:fill="FFFFFF"/>
          </w:tcPr>
          <w:p w:rsidR="002A2E58" w:rsidRPr="00CA0BA4" w:rsidRDefault="002A2E58" w:rsidP="005B245B">
            <w:pPr>
              <w:rPr>
                <w:rFonts w:ascii="Times New Roman" w:hAnsi="Times New Roman"/>
                <w:bCs/>
                <w:color w:val="000000"/>
                <w:sz w:val="24"/>
                <w:szCs w:val="24"/>
              </w:rPr>
            </w:pPr>
          </w:p>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5 days</w:t>
            </w:r>
          </w:p>
        </w:tc>
      </w:tr>
      <w:tr w:rsidR="002A2E58" w:rsidRPr="00CA0BA4" w:rsidTr="002A2E58">
        <w:trPr>
          <w:trHeight w:val="269"/>
          <w:jc w:val="center"/>
        </w:trPr>
        <w:tc>
          <w:tcPr>
            <w:tcW w:w="1761" w:type="pct"/>
            <w:vMerge/>
            <w:tcBorders>
              <w:bottom w:val="single" w:sz="4" w:space="0" w:color="auto"/>
            </w:tcBorders>
            <w:vAlign w:val="center"/>
          </w:tcPr>
          <w:p w:rsidR="002A2E58" w:rsidRPr="00CA0BA4" w:rsidRDefault="002A2E58" w:rsidP="005B245B">
            <w:pPr>
              <w:rPr>
                <w:rFonts w:ascii="Times New Roman" w:hAnsi="Times New Roman"/>
                <w:sz w:val="24"/>
                <w:szCs w:val="24"/>
              </w:rPr>
            </w:pPr>
          </w:p>
        </w:tc>
        <w:tc>
          <w:tcPr>
            <w:tcW w:w="1126"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2. End of project report submitted</w:t>
            </w: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Dec 2017</w:t>
            </w:r>
          </w:p>
        </w:tc>
        <w:tc>
          <w:tcPr>
            <w:tcW w:w="1032" w:type="pct"/>
            <w:tcBorders>
              <w:bottom w:val="single" w:sz="4" w:space="0" w:color="auto"/>
            </w:tcBorders>
            <w:shd w:val="clear" w:color="auto" w:fill="FFFFFF"/>
          </w:tcPr>
          <w:p w:rsidR="002A2E58" w:rsidRPr="00CA0BA4" w:rsidRDefault="002A2E58" w:rsidP="002A2E58">
            <w:pPr>
              <w:rPr>
                <w:rFonts w:ascii="Times New Roman" w:hAnsi="Times New Roman"/>
                <w:bCs/>
                <w:color w:val="000000"/>
                <w:sz w:val="24"/>
                <w:szCs w:val="24"/>
              </w:rPr>
            </w:pPr>
            <w:r w:rsidRPr="00CA0BA4">
              <w:rPr>
                <w:rFonts w:ascii="Times New Roman" w:hAnsi="Times New Roman"/>
                <w:bCs/>
                <w:color w:val="000000"/>
                <w:sz w:val="24"/>
                <w:szCs w:val="24"/>
              </w:rPr>
              <w:t>5 days</w:t>
            </w:r>
          </w:p>
        </w:tc>
      </w:tr>
      <w:tr w:rsidR="002A2E58" w:rsidRPr="00CA0BA4" w:rsidTr="002A2E58">
        <w:trPr>
          <w:trHeight w:val="269"/>
          <w:jc w:val="center"/>
        </w:trPr>
        <w:tc>
          <w:tcPr>
            <w:tcW w:w="1761" w:type="pct"/>
            <w:vMerge w:val="restart"/>
            <w:vAlign w:val="center"/>
          </w:tcPr>
          <w:p w:rsidR="002A2E58" w:rsidRPr="00CA0BA4" w:rsidRDefault="002A2E58" w:rsidP="005B245B">
            <w:pPr>
              <w:rPr>
                <w:rFonts w:ascii="Times New Roman" w:hAnsi="Times New Roman"/>
                <w:b/>
                <w:color w:val="000000"/>
                <w:sz w:val="24"/>
                <w:szCs w:val="24"/>
              </w:rPr>
            </w:pPr>
            <w:r w:rsidRPr="00CA0BA4">
              <w:rPr>
                <w:rFonts w:ascii="Times New Roman" w:hAnsi="Times New Roman"/>
                <w:b/>
                <w:color w:val="000000"/>
                <w:sz w:val="24"/>
                <w:szCs w:val="24"/>
              </w:rPr>
              <w:t>Provide technical support to improve the quality of WIFS program by strengthening field monitoring, regular reporting, feedback and program review, management of minimizing disruptions by effective management of the emergency response system</w:t>
            </w:r>
          </w:p>
        </w:tc>
        <w:tc>
          <w:tcPr>
            <w:tcW w:w="1126"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 xml:space="preserve">3. Analytical report on WIFS SMS-based reporting from districts submitted </w:t>
            </w:r>
          </w:p>
          <w:p w:rsidR="002A2E58" w:rsidRPr="00CA0BA4" w:rsidRDefault="002A2E58" w:rsidP="005B245B">
            <w:pPr>
              <w:rPr>
                <w:rFonts w:ascii="Times New Roman" w:hAnsi="Times New Roman"/>
                <w:bCs/>
                <w:color w:val="000000"/>
                <w:sz w:val="24"/>
                <w:szCs w:val="24"/>
              </w:rPr>
            </w:pP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20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Jul 2017</w:t>
            </w:r>
          </w:p>
        </w:tc>
        <w:tc>
          <w:tcPr>
            <w:tcW w:w="1032" w:type="pct"/>
            <w:tcBorders>
              <w:bottom w:val="single" w:sz="4" w:space="0" w:color="auto"/>
            </w:tcBorders>
            <w:shd w:val="clear" w:color="auto" w:fill="FFFFFF"/>
          </w:tcPr>
          <w:p w:rsidR="002A2E58" w:rsidRPr="00CA0BA4" w:rsidRDefault="002A2E58" w:rsidP="005B245B">
            <w:pPr>
              <w:rPr>
                <w:rFonts w:ascii="Times New Roman" w:hAnsi="Times New Roman"/>
                <w:bCs/>
                <w:color w:val="000000"/>
                <w:sz w:val="24"/>
                <w:szCs w:val="24"/>
              </w:rPr>
            </w:pPr>
          </w:p>
        </w:tc>
      </w:tr>
      <w:tr w:rsidR="002A2E58" w:rsidRPr="00CA0BA4" w:rsidTr="002A2E58">
        <w:trPr>
          <w:trHeight w:val="269"/>
          <w:jc w:val="center"/>
        </w:trPr>
        <w:tc>
          <w:tcPr>
            <w:tcW w:w="1761" w:type="pct"/>
            <w:vMerge/>
            <w:vAlign w:val="center"/>
          </w:tcPr>
          <w:p w:rsidR="002A2E58" w:rsidRPr="00CA0BA4" w:rsidRDefault="002A2E58" w:rsidP="005B245B">
            <w:pPr>
              <w:rPr>
                <w:rFonts w:ascii="Times New Roman" w:hAnsi="Times New Roman"/>
                <w:sz w:val="24"/>
                <w:szCs w:val="24"/>
              </w:rPr>
            </w:pPr>
          </w:p>
        </w:tc>
        <w:tc>
          <w:tcPr>
            <w:tcW w:w="1126"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4. One independent field monitoring report on implementation of WIFS and ERS submitted to UNICEF/ MDM for action</w:t>
            </w:r>
          </w:p>
          <w:p w:rsidR="002A2E58" w:rsidRPr="00CA0BA4" w:rsidRDefault="002A2E58" w:rsidP="005B245B">
            <w:pPr>
              <w:rPr>
                <w:rFonts w:ascii="Times New Roman" w:hAnsi="Times New Roman"/>
                <w:bCs/>
                <w:color w:val="000000"/>
                <w:sz w:val="24"/>
                <w:szCs w:val="24"/>
              </w:rPr>
            </w:pP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30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Oct 2017</w:t>
            </w:r>
          </w:p>
        </w:tc>
        <w:tc>
          <w:tcPr>
            <w:tcW w:w="1032" w:type="pct"/>
            <w:tcBorders>
              <w:bottom w:val="single" w:sz="4" w:space="0" w:color="auto"/>
            </w:tcBorders>
            <w:shd w:val="clear" w:color="auto" w:fill="FFFFFF"/>
          </w:tcPr>
          <w:p w:rsidR="002A2E58" w:rsidRPr="00CA0BA4" w:rsidRDefault="002A2E58" w:rsidP="005B245B">
            <w:pPr>
              <w:rPr>
                <w:rFonts w:ascii="Times New Roman" w:hAnsi="Times New Roman"/>
                <w:bCs/>
                <w:color w:val="000000"/>
                <w:sz w:val="24"/>
                <w:szCs w:val="24"/>
              </w:rPr>
            </w:pPr>
          </w:p>
          <w:p w:rsidR="002A2E58" w:rsidRPr="00CA0BA4" w:rsidRDefault="002A2E58" w:rsidP="005B245B">
            <w:pPr>
              <w:rPr>
                <w:rFonts w:ascii="Times New Roman" w:hAnsi="Times New Roman"/>
                <w:bCs/>
                <w:color w:val="000000"/>
                <w:sz w:val="24"/>
                <w:szCs w:val="24"/>
              </w:rPr>
            </w:pPr>
          </w:p>
          <w:p w:rsidR="002A2E58" w:rsidRPr="00CA0BA4" w:rsidRDefault="002A2E58" w:rsidP="005B245B">
            <w:pPr>
              <w:rPr>
                <w:rFonts w:ascii="Times New Roman" w:hAnsi="Times New Roman"/>
                <w:bCs/>
                <w:color w:val="000000"/>
                <w:sz w:val="24"/>
                <w:szCs w:val="24"/>
              </w:rPr>
            </w:pPr>
          </w:p>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5 days</w:t>
            </w:r>
          </w:p>
        </w:tc>
      </w:tr>
      <w:tr w:rsidR="002A2E58" w:rsidRPr="00CA0BA4" w:rsidTr="002A2E58">
        <w:trPr>
          <w:trHeight w:val="269"/>
          <w:jc w:val="center"/>
        </w:trPr>
        <w:tc>
          <w:tcPr>
            <w:tcW w:w="1761" w:type="pct"/>
            <w:vMerge/>
            <w:tcBorders>
              <w:bottom w:val="single" w:sz="4" w:space="0" w:color="auto"/>
            </w:tcBorders>
            <w:vAlign w:val="center"/>
          </w:tcPr>
          <w:p w:rsidR="002A2E58" w:rsidRPr="00CA0BA4" w:rsidRDefault="002A2E58" w:rsidP="005B245B">
            <w:pPr>
              <w:rPr>
                <w:rFonts w:ascii="Times New Roman" w:hAnsi="Times New Roman"/>
                <w:sz w:val="24"/>
                <w:szCs w:val="24"/>
              </w:rPr>
            </w:pPr>
          </w:p>
        </w:tc>
        <w:tc>
          <w:tcPr>
            <w:tcW w:w="1126"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5. Draft document on progress under school-component of NIPI (highlighting the structural changes in implementation design and innovations under NIPI in the state) submitted</w:t>
            </w:r>
          </w:p>
          <w:p w:rsidR="002A2E58" w:rsidRPr="00CA0BA4" w:rsidRDefault="002A2E58" w:rsidP="005B245B">
            <w:pPr>
              <w:rPr>
                <w:rFonts w:ascii="Times New Roman" w:hAnsi="Times New Roman"/>
                <w:bCs/>
                <w:color w:val="000000"/>
                <w:sz w:val="24"/>
                <w:szCs w:val="24"/>
              </w:rPr>
            </w:pP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20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July 2017</w:t>
            </w:r>
          </w:p>
        </w:tc>
        <w:tc>
          <w:tcPr>
            <w:tcW w:w="1032" w:type="pct"/>
            <w:tcBorders>
              <w:bottom w:val="single" w:sz="4" w:space="0" w:color="auto"/>
            </w:tcBorders>
            <w:shd w:val="clear" w:color="auto" w:fill="FFFFFF"/>
          </w:tcPr>
          <w:p w:rsidR="002A2E58" w:rsidRPr="00CA0BA4" w:rsidRDefault="002A2E58" w:rsidP="005B245B">
            <w:pPr>
              <w:rPr>
                <w:rFonts w:ascii="Times New Roman" w:hAnsi="Times New Roman"/>
                <w:bCs/>
                <w:color w:val="000000"/>
                <w:sz w:val="24"/>
                <w:szCs w:val="24"/>
              </w:rPr>
            </w:pPr>
          </w:p>
        </w:tc>
      </w:tr>
      <w:tr w:rsidR="002A2E58" w:rsidRPr="00CA0BA4" w:rsidTr="002A2E58">
        <w:trPr>
          <w:trHeight w:val="269"/>
          <w:jc w:val="center"/>
        </w:trPr>
        <w:tc>
          <w:tcPr>
            <w:tcW w:w="1761" w:type="pct"/>
          </w:tcPr>
          <w:p w:rsidR="002A2E58" w:rsidRPr="00CA0BA4" w:rsidRDefault="002A2E58" w:rsidP="005B245B">
            <w:pPr>
              <w:rPr>
                <w:rFonts w:ascii="Times New Roman" w:hAnsi="Times New Roman"/>
                <w:b/>
                <w:color w:val="000000"/>
                <w:sz w:val="24"/>
                <w:szCs w:val="24"/>
              </w:rPr>
            </w:pPr>
            <w:r w:rsidRPr="00CA0BA4">
              <w:rPr>
                <w:rFonts w:ascii="Times New Roman" w:hAnsi="Times New Roman"/>
                <w:b/>
                <w:color w:val="000000"/>
                <w:sz w:val="24"/>
                <w:szCs w:val="24"/>
              </w:rPr>
              <w:t>Provide support for ensuring participation of resistant stakeholders (PTA, Teachers’ Association, School Management Committees) in improvement of the MDM program</w:t>
            </w:r>
          </w:p>
          <w:p w:rsidR="002A2E58" w:rsidRPr="00CA0BA4" w:rsidRDefault="002A2E58" w:rsidP="005B245B">
            <w:pPr>
              <w:rPr>
                <w:rFonts w:ascii="Times New Roman" w:hAnsi="Times New Roman"/>
                <w:b/>
                <w:color w:val="000000"/>
                <w:sz w:val="24"/>
                <w:szCs w:val="24"/>
              </w:rPr>
            </w:pPr>
          </w:p>
        </w:tc>
        <w:tc>
          <w:tcPr>
            <w:tcW w:w="1126" w:type="pct"/>
            <w:tcBorders>
              <w:bottom w:val="single" w:sz="4" w:space="0" w:color="auto"/>
            </w:tcBorders>
            <w:vAlign w:val="bottom"/>
          </w:tcPr>
          <w:p w:rsidR="002A2E58" w:rsidRPr="00CA0BA4" w:rsidRDefault="002A2E58" w:rsidP="005B245B">
            <w:pPr>
              <w:spacing w:after="240"/>
              <w:rPr>
                <w:rFonts w:ascii="Times New Roman" w:hAnsi="Times New Roman"/>
                <w:bCs/>
                <w:color w:val="000000"/>
                <w:sz w:val="24"/>
                <w:szCs w:val="24"/>
              </w:rPr>
            </w:pPr>
            <w:r w:rsidRPr="00CA0BA4">
              <w:rPr>
                <w:rFonts w:ascii="Times New Roman" w:hAnsi="Times New Roman"/>
                <w:bCs/>
                <w:color w:val="000000"/>
                <w:sz w:val="24"/>
                <w:szCs w:val="24"/>
              </w:rPr>
              <w:t xml:space="preserve">6. Reports on quality of implementation of teaching on nutrition components in SMC training </w:t>
            </w:r>
            <w:proofErr w:type="spellStart"/>
            <w:r w:rsidRPr="00CA0BA4">
              <w:rPr>
                <w:rFonts w:ascii="Times New Roman" w:hAnsi="Times New Roman"/>
                <w:bCs/>
                <w:color w:val="000000"/>
                <w:sz w:val="24"/>
                <w:szCs w:val="24"/>
              </w:rPr>
              <w:t>programmes</w:t>
            </w:r>
            <w:proofErr w:type="spellEnd"/>
            <w:r w:rsidRPr="00CA0BA4">
              <w:rPr>
                <w:rFonts w:ascii="Times New Roman" w:hAnsi="Times New Roman"/>
                <w:bCs/>
                <w:color w:val="000000"/>
                <w:sz w:val="24"/>
                <w:szCs w:val="24"/>
              </w:rPr>
              <w:t xml:space="preserve"> submitted</w:t>
            </w: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30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Oct 2017</w:t>
            </w:r>
          </w:p>
        </w:tc>
        <w:tc>
          <w:tcPr>
            <w:tcW w:w="1032" w:type="pct"/>
            <w:tcBorders>
              <w:bottom w:val="single" w:sz="4" w:space="0" w:color="auto"/>
            </w:tcBorders>
            <w:shd w:val="clear" w:color="auto" w:fill="FFFFFF"/>
          </w:tcPr>
          <w:p w:rsidR="002A2E58" w:rsidRPr="00CA0BA4" w:rsidRDefault="002A2E58" w:rsidP="005B245B">
            <w:pPr>
              <w:rPr>
                <w:rFonts w:ascii="Times New Roman" w:hAnsi="Times New Roman"/>
                <w:bCs/>
                <w:color w:val="000000"/>
                <w:sz w:val="24"/>
                <w:szCs w:val="24"/>
              </w:rPr>
            </w:pPr>
          </w:p>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2 days</w:t>
            </w:r>
          </w:p>
        </w:tc>
      </w:tr>
      <w:tr w:rsidR="002A2E58" w:rsidRPr="00CA0BA4" w:rsidTr="002A2E58">
        <w:trPr>
          <w:trHeight w:val="269"/>
          <w:jc w:val="center"/>
        </w:trPr>
        <w:tc>
          <w:tcPr>
            <w:tcW w:w="1761" w:type="pct"/>
            <w:vMerge w:val="restart"/>
            <w:vAlign w:val="center"/>
          </w:tcPr>
          <w:p w:rsidR="002A2E58" w:rsidRPr="00CA0BA4" w:rsidRDefault="002A2E58" w:rsidP="005B245B">
            <w:pPr>
              <w:spacing w:before="240"/>
              <w:rPr>
                <w:rFonts w:ascii="Times New Roman" w:hAnsi="Times New Roman"/>
                <w:b/>
                <w:color w:val="000000"/>
                <w:sz w:val="24"/>
                <w:szCs w:val="24"/>
              </w:rPr>
            </w:pPr>
            <w:r w:rsidRPr="00CA0BA4">
              <w:rPr>
                <w:rFonts w:ascii="Times New Roman" w:hAnsi="Times New Roman"/>
                <w:b/>
                <w:color w:val="000000"/>
                <w:sz w:val="24"/>
                <w:szCs w:val="24"/>
              </w:rPr>
              <w:t>Technically support the development of resource material on nutrition (focusing on MDM, anemia control and USI)</w:t>
            </w:r>
          </w:p>
        </w:tc>
        <w:tc>
          <w:tcPr>
            <w:tcW w:w="1126"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7. A/V documentation of 3 best performing districts (one from each revenue division) developed in coordination with SME department</w:t>
            </w: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Sep 2017</w:t>
            </w:r>
          </w:p>
        </w:tc>
        <w:tc>
          <w:tcPr>
            <w:tcW w:w="1032" w:type="pct"/>
            <w:tcBorders>
              <w:bottom w:val="single" w:sz="4" w:space="0" w:color="auto"/>
            </w:tcBorders>
            <w:shd w:val="clear" w:color="auto" w:fill="FFFFFF"/>
          </w:tcPr>
          <w:p w:rsidR="002A2E58" w:rsidRPr="00CA0BA4" w:rsidRDefault="002A2E58" w:rsidP="005B245B">
            <w:pPr>
              <w:rPr>
                <w:rFonts w:ascii="Times New Roman" w:hAnsi="Times New Roman"/>
                <w:bCs/>
                <w:color w:val="000000"/>
                <w:sz w:val="24"/>
                <w:szCs w:val="24"/>
              </w:rPr>
            </w:pPr>
          </w:p>
          <w:p w:rsidR="002A2E58" w:rsidRPr="00CA0BA4" w:rsidRDefault="002A2E58" w:rsidP="005B245B">
            <w:pPr>
              <w:rPr>
                <w:rFonts w:ascii="Times New Roman" w:hAnsi="Times New Roman"/>
                <w:bCs/>
                <w:color w:val="000000"/>
                <w:sz w:val="24"/>
                <w:szCs w:val="24"/>
              </w:rPr>
            </w:pPr>
          </w:p>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5 days</w:t>
            </w:r>
          </w:p>
        </w:tc>
      </w:tr>
      <w:tr w:rsidR="002A2E58" w:rsidRPr="00CA0BA4" w:rsidTr="002A2E58">
        <w:trPr>
          <w:trHeight w:val="269"/>
          <w:jc w:val="center"/>
        </w:trPr>
        <w:tc>
          <w:tcPr>
            <w:tcW w:w="1761" w:type="pct"/>
            <w:vMerge/>
            <w:vAlign w:val="center"/>
          </w:tcPr>
          <w:p w:rsidR="002A2E58" w:rsidRPr="00CA0BA4" w:rsidRDefault="002A2E58" w:rsidP="005B245B">
            <w:pPr>
              <w:rPr>
                <w:rFonts w:ascii="Times New Roman" w:hAnsi="Times New Roman"/>
                <w:sz w:val="24"/>
                <w:szCs w:val="24"/>
              </w:rPr>
            </w:pPr>
          </w:p>
        </w:tc>
        <w:tc>
          <w:tcPr>
            <w:tcW w:w="1126"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8. Documentation of case studies from rest 27 districts completed in coordination with SME department</w:t>
            </w: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Sep 2017</w:t>
            </w:r>
          </w:p>
        </w:tc>
        <w:tc>
          <w:tcPr>
            <w:tcW w:w="1032" w:type="pct"/>
            <w:tcBorders>
              <w:bottom w:val="single" w:sz="4" w:space="0" w:color="auto"/>
            </w:tcBorders>
            <w:shd w:val="clear" w:color="auto" w:fill="FFFFFF"/>
          </w:tcPr>
          <w:p w:rsidR="002A2E58" w:rsidRDefault="002A2E58" w:rsidP="005B245B">
            <w:pPr>
              <w:rPr>
                <w:rFonts w:ascii="Times New Roman" w:hAnsi="Times New Roman"/>
                <w:bCs/>
                <w:color w:val="000000"/>
                <w:sz w:val="24"/>
                <w:szCs w:val="24"/>
              </w:rPr>
            </w:pPr>
          </w:p>
          <w:p w:rsidR="00CA0BA4" w:rsidRPr="00CA0BA4" w:rsidRDefault="00CA0BA4" w:rsidP="005B245B">
            <w:pPr>
              <w:rPr>
                <w:rFonts w:ascii="Times New Roman" w:hAnsi="Times New Roman"/>
                <w:bCs/>
                <w:color w:val="000000"/>
                <w:sz w:val="24"/>
                <w:szCs w:val="24"/>
              </w:rPr>
            </w:pPr>
          </w:p>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8 days</w:t>
            </w:r>
          </w:p>
          <w:p w:rsidR="002A2E58" w:rsidRPr="00CA0BA4" w:rsidRDefault="002A2E58" w:rsidP="005B245B">
            <w:pPr>
              <w:rPr>
                <w:rFonts w:ascii="Times New Roman" w:hAnsi="Times New Roman"/>
                <w:bCs/>
                <w:color w:val="000000"/>
                <w:sz w:val="24"/>
                <w:szCs w:val="24"/>
              </w:rPr>
            </w:pPr>
          </w:p>
        </w:tc>
      </w:tr>
      <w:tr w:rsidR="002A2E58" w:rsidRPr="00CA0BA4" w:rsidTr="002A2E58">
        <w:trPr>
          <w:trHeight w:val="269"/>
          <w:jc w:val="center"/>
        </w:trPr>
        <w:tc>
          <w:tcPr>
            <w:tcW w:w="1761" w:type="pct"/>
            <w:vMerge/>
            <w:vAlign w:val="center"/>
          </w:tcPr>
          <w:p w:rsidR="002A2E58" w:rsidRPr="00CA0BA4" w:rsidRDefault="002A2E58" w:rsidP="005B245B">
            <w:pPr>
              <w:rPr>
                <w:rFonts w:ascii="Times New Roman" w:hAnsi="Times New Roman"/>
                <w:sz w:val="24"/>
                <w:szCs w:val="24"/>
              </w:rPr>
            </w:pPr>
          </w:p>
        </w:tc>
        <w:tc>
          <w:tcPr>
            <w:tcW w:w="1126" w:type="pct"/>
            <w:tcBorders>
              <w:bottom w:val="single" w:sz="4" w:space="0" w:color="auto"/>
            </w:tcBorders>
            <w:vAlign w:val="bottom"/>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9. Consultative meeting held by DS&amp;ME with stakeholder departments for inclusion of technical material on nutrition (focusing on anemia control and USI) into school text books</w:t>
            </w: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Dec 2017</w:t>
            </w:r>
          </w:p>
        </w:tc>
        <w:tc>
          <w:tcPr>
            <w:tcW w:w="1032" w:type="pct"/>
            <w:tcBorders>
              <w:bottom w:val="single" w:sz="4" w:space="0" w:color="auto"/>
            </w:tcBorders>
            <w:shd w:val="clear" w:color="auto" w:fill="FFFFFF"/>
          </w:tcPr>
          <w:p w:rsidR="002A2E58" w:rsidRPr="00CA0BA4" w:rsidRDefault="002A2E58" w:rsidP="005B245B">
            <w:pPr>
              <w:rPr>
                <w:rFonts w:ascii="Times New Roman" w:hAnsi="Times New Roman"/>
                <w:bCs/>
                <w:color w:val="000000"/>
                <w:sz w:val="24"/>
                <w:szCs w:val="24"/>
              </w:rPr>
            </w:pPr>
          </w:p>
        </w:tc>
      </w:tr>
      <w:tr w:rsidR="002A2E58" w:rsidRPr="00CA0BA4" w:rsidTr="002A2E58">
        <w:trPr>
          <w:trHeight w:val="269"/>
          <w:jc w:val="center"/>
        </w:trPr>
        <w:tc>
          <w:tcPr>
            <w:tcW w:w="1761" w:type="pct"/>
            <w:vMerge/>
            <w:tcBorders>
              <w:bottom w:val="single" w:sz="4" w:space="0" w:color="auto"/>
            </w:tcBorders>
            <w:vAlign w:val="center"/>
          </w:tcPr>
          <w:p w:rsidR="002A2E58" w:rsidRPr="00CA0BA4" w:rsidRDefault="002A2E58" w:rsidP="005B245B">
            <w:pPr>
              <w:rPr>
                <w:rFonts w:ascii="Times New Roman" w:hAnsi="Times New Roman"/>
                <w:sz w:val="24"/>
                <w:szCs w:val="24"/>
              </w:rPr>
            </w:pPr>
          </w:p>
        </w:tc>
        <w:tc>
          <w:tcPr>
            <w:tcW w:w="1126" w:type="pct"/>
            <w:tcBorders>
              <w:bottom w:val="single" w:sz="4" w:space="0" w:color="auto"/>
            </w:tcBorders>
            <w:vAlign w:val="bottom"/>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 xml:space="preserve">10. Chapter on adolescent nutrition </w:t>
            </w:r>
            <w:proofErr w:type="spellStart"/>
            <w:r w:rsidRPr="00CA0BA4">
              <w:rPr>
                <w:rFonts w:ascii="Times New Roman" w:hAnsi="Times New Roman"/>
                <w:bCs/>
                <w:color w:val="000000"/>
                <w:sz w:val="24"/>
                <w:szCs w:val="24"/>
              </w:rPr>
              <w:t>programmes</w:t>
            </w:r>
            <w:proofErr w:type="spellEnd"/>
            <w:r w:rsidRPr="00CA0BA4">
              <w:rPr>
                <w:rFonts w:ascii="Times New Roman" w:hAnsi="Times New Roman"/>
                <w:bCs/>
                <w:color w:val="000000"/>
                <w:sz w:val="24"/>
                <w:szCs w:val="24"/>
              </w:rPr>
              <w:t xml:space="preserve"> (MDM, fortification </w:t>
            </w:r>
            <w:proofErr w:type="spellStart"/>
            <w:r w:rsidRPr="00CA0BA4">
              <w:rPr>
                <w:rFonts w:ascii="Times New Roman" w:hAnsi="Times New Roman"/>
                <w:bCs/>
                <w:color w:val="000000"/>
                <w:sz w:val="24"/>
                <w:szCs w:val="24"/>
              </w:rPr>
              <w:t>programmes</w:t>
            </w:r>
            <w:proofErr w:type="spellEnd"/>
            <w:r w:rsidRPr="00CA0BA4">
              <w:rPr>
                <w:rFonts w:ascii="Times New Roman" w:hAnsi="Times New Roman"/>
                <w:bCs/>
                <w:color w:val="000000"/>
                <w:sz w:val="24"/>
                <w:szCs w:val="24"/>
              </w:rPr>
              <w:t>) submitted for incorporation into MBBS curricula</w:t>
            </w:r>
          </w:p>
        </w:tc>
        <w:tc>
          <w:tcPr>
            <w:tcW w:w="108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30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Oct 2017</w:t>
            </w:r>
          </w:p>
        </w:tc>
        <w:tc>
          <w:tcPr>
            <w:tcW w:w="1032" w:type="pct"/>
            <w:tcBorders>
              <w:bottom w:val="single" w:sz="4" w:space="0" w:color="auto"/>
            </w:tcBorders>
            <w:shd w:val="clear" w:color="auto" w:fill="FFFFFF"/>
          </w:tcPr>
          <w:p w:rsidR="002A2E58" w:rsidRPr="00CA0BA4" w:rsidRDefault="002A2E58" w:rsidP="005B245B">
            <w:pPr>
              <w:rPr>
                <w:rFonts w:ascii="Times New Roman" w:hAnsi="Times New Roman"/>
                <w:bCs/>
                <w:color w:val="000000"/>
                <w:sz w:val="24"/>
                <w:szCs w:val="24"/>
              </w:rPr>
            </w:pPr>
          </w:p>
        </w:tc>
      </w:tr>
    </w:tbl>
    <w:p w:rsidR="002A2E58" w:rsidRPr="00CA0BA4" w:rsidRDefault="002A2E58" w:rsidP="00BE574E">
      <w:pPr>
        <w:rPr>
          <w:rFonts w:ascii="Times New Roman" w:hAnsi="Times New Roman"/>
          <w:b/>
          <w:sz w:val="24"/>
          <w:szCs w:val="24"/>
          <w:u w:val="single"/>
        </w:rPr>
      </w:pPr>
    </w:p>
    <w:p w:rsidR="00BE574E" w:rsidRPr="00CA0BA4" w:rsidRDefault="001629C9" w:rsidP="00BE574E">
      <w:pPr>
        <w:rPr>
          <w:rFonts w:ascii="Times New Roman" w:hAnsi="Times New Roman"/>
          <w:sz w:val="24"/>
          <w:szCs w:val="24"/>
        </w:rPr>
      </w:pPr>
      <w:r w:rsidRPr="00CA0BA4">
        <w:rPr>
          <w:rFonts w:ascii="Times New Roman" w:hAnsi="Times New Roman"/>
          <w:b/>
          <w:sz w:val="24"/>
          <w:szCs w:val="24"/>
          <w:u w:val="single"/>
        </w:rPr>
        <w:t>D</w:t>
      </w:r>
      <w:r w:rsidR="00805979" w:rsidRPr="00CA0BA4">
        <w:rPr>
          <w:rFonts w:ascii="Times New Roman" w:hAnsi="Times New Roman"/>
          <w:b/>
          <w:sz w:val="24"/>
          <w:szCs w:val="24"/>
          <w:u w:val="single"/>
        </w:rPr>
        <w:t>u</w:t>
      </w:r>
      <w:r w:rsidR="0069686B" w:rsidRPr="00CA0BA4">
        <w:rPr>
          <w:rFonts w:ascii="Times New Roman" w:hAnsi="Times New Roman"/>
          <w:b/>
          <w:sz w:val="24"/>
          <w:szCs w:val="24"/>
          <w:u w:val="single"/>
        </w:rPr>
        <w:t>ty Station</w:t>
      </w:r>
      <w:r w:rsidR="00DF0168" w:rsidRPr="00CA0BA4">
        <w:rPr>
          <w:rFonts w:ascii="Times New Roman" w:hAnsi="Times New Roman"/>
          <w:b/>
          <w:sz w:val="24"/>
          <w:szCs w:val="24"/>
        </w:rPr>
        <w:t>:</w:t>
      </w:r>
      <w:r w:rsidR="00A86894" w:rsidRPr="00CA0BA4">
        <w:rPr>
          <w:rFonts w:ascii="Times New Roman" w:hAnsi="Times New Roman"/>
          <w:b/>
          <w:sz w:val="24"/>
          <w:szCs w:val="24"/>
        </w:rPr>
        <w:t xml:space="preserve">   </w:t>
      </w:r>
      <w:r w:rsidR="00BE574E" w:rsidRPr="00CA0BA4">
        <w:rPr>
          <w:rFonts w:ascii="Times New Roman" w:hAnsi="Times New Roman"/>
          <w:sz w:val="24"/>
          <w:szCs w:val="24"/>
        </w:rPr>
        <w:t>The incumbent will be based at Bhubaneswar</w:t>
      </w:r>
      <w:r w:rsidR="00E206A9" w:rsidRPr="00CA0BA4">
        <w:rPr>
          <w:rFonts w:ascii="Times New Roman" w:hAnsi="Times New Roman"/>
          <w:sz w:val="24"/>
          <w:szCs w:val="24"/>
        </w:rPr>
        <w:t>.</w:t>
      </w:r>
      <w:r w:rsidR="00BE574E" w:rsidRPr="00CA0BA4">
        <w:rPr>
          <w:rFonts w:ascii="Times New Roman" w:hAnsi="Times New Roman"/>
          <w:sz w:val="24"/>
          <w:szCs w:val="24"/>
        </w:rPr>
        <w:t xml:space="preserve"> </w:t>
      </w:r>
    </w:p>
    <w:p w:rsidR="0069686B" w:rsidRPr="00CA0BA4" w:rsidRDefault="00BE574E" w:rsidP="00BE574E">
      <w:pPr>
        <w:spacing w:line="240" w:lineRule="auto"/>
        <w:jc w:val="both"/>
        <w:rPr>
          <w:rFonts w:ascii="Times New Roman" w:hAnsi="Times New Roman"/>
          <w:sz w:val="24"/>
          <w:szCs w:val="24"/>
        </w:rPr>
      </w:pPr>
      <w:r w:rsidRPr="00CA0BA4">
        <w:rPr>
          <w:rFonts w:ascii="Times New Roman" w:hAnsi="Times New Roman"/>
          <w:b/>
          <w:sz w:val="24"/>
          <w:szCs w:val="24"/>
          <w:u w:val="single"/>
        </w:rPr>
        <w:t>Official travel involved (itinerary and duration)</w:t>
      </w:r>
      <w:r w:rsidRPr="00CA0BA4">
        <w:rPr>
          <w:rFonts w:ascii="Times New Roman" w:hAnsi="Times New Roman"/>
          <w:b/>
          <w:sz w:val="24"/>
          <w:szCs w:val="24"/>
        </w:rPr>
        <w:t>:</w:t>
      </w:r>
      <w:r w:rsidR="0069686B" w:rsidRPr="00CA0BA4">
        <w:rPr>
          <w:rFonts w:ascii="Times New Roman" w:hAnsi="Times New Roman"/>
          <w:b/>
          <w:sz w:val="24"/>
          <w:szCs w:val="24"/>
        </w:rPr>
        <w:t xml:space="preserve"> </w:t>
      </w:r>
      <w:r w:rsidRPr="00CA0BA4">
        <w:rPr>
          <w:rFonts w:ascii="Times New Roman" w:hAnsi="Times New Roman"/>
          <w:sz w:val="24"/>
          <w:szCs w:val="24"/>
        </w:rPr>
        <w:t xml:space="preserve">Field travel for approximately </w:t>
      </w:r>
      <w:r w:rsidR="00EC7B21" w:rsidRPr="00CA0BA4">
        <w:rPr>
          <w:rFonts w:ascii="Times New Roman" w:hAnsi="Times New Roman"/>
          <w:sz w:val="24"/>
          <w:szCs w:val="24"/>
        </w:rPr>
        <w:t>3</w:t>
      </w:r>
      <w:r w:rsidRPr="00CA0BA4">
        <w:rPr>
          <w:rFonts w:ascii="Times New Roman" w:hAnsi="Times New Roman"/>
          <w:sz w:val="24"/>
          <w:szCs w:val="24"/>
        </w:rPr>
        <w:t>0 days during the consultancy period</w:t>
      </w:r>
      <w:r w:rsidR="0069686B" w:rsidRPr="00CA0BA4">
        <w:rPr>
          <w:rFonts w:ascii="Times New Roman" w:hAnsi="Times New Roman"/>
          <w:sz w:val="24"/>
          <w:szCs w:val="24"/>
        </w:rPr>
        <w:t>.</w:t>
      </w:r>
    </w:p>
    <w:p w:rsidR="003B250E" w:rsidRPr="00CA0BA4" w:rsidRDefault="0069686B" w:rsidP="003B250E">
      <w:pPr>
        <w:rPr>
          <w:rFonts w:ascii="Times New Roman" w:hAnsi="Times New Roman"/>
          <w:sz w:val="24"/>
          <w:szCs w:val="24"/>
        </w:rPr>
      </w:pPr>
      <w:r w:rsidRPr="00CA0BA4">
        <w:rPr>
          <w:rFonts w:ascii="Times New Roman" w:hAnsi="Times New Roman"/>
          <w:b/>
          <w:sz w:val="24"/>
          <w:szCs w:val="24"/>
          <w:u w:val="single"/>
        </w:rPr>
        <w:t>Duration of contract</w:t>
      </w:r>
      <w:r w:rsidRPr="00CA0BA4">
        <w:rPr>
          <w:rFonts w:ascii="Times New Roman" w:hAnsi="Times New Roman"/>
          <w:sz w:val="24"/>
          <w:szCs w:val="24"/>
        </w:rPr>
        <w:t xml:space="preserve">: </w:t>
      </w:r>
      <w:r w:rsidR="003B250E" w:rsidRPr="00CA0BA4">
        <w:rPr>
          <w:rFonts w:ascii="Times New Roman" w:hAnsi="Times New Roman"/>
          <w:sz w:val="24"/>
          <w:szCs w:val="24"/>
        </w:rPr>
        <w:t>Total number of days for assignment:</w:t>
      </w:r>
      <w:r w:rsidR="00872D1B" w:rsidRPr="00CA0BA4">
        <w:rPr>
          <w:rFonts w:ascii="Times New Roman" w:hAnsi="Times New Roman"/>
          <w:sz w:val="24"/>
          <w:szCs w:val="24"/>
        </w:rPr>
        <w:t xml:space="preserve"> 1</w:t>
      </w:r>
      <w:r w:rsidR="00EC7B21" w:rsidRPr="00CA0BA4">
        <w:rPr>
          <w:rFonts w:ascii="Times New Roman" w:hAnsi="Times New Roman"/>
          <w:sz w:val="24"/>
          <w:szCs w:val="24"/>
        </w:rPr>
        <w:t>5</w:t>
      </w:r>
      <w:r w:rsidR="00872D1B" w:rsidRPr="00CA0BA4">
        <w:rPr>
          <w:rFonts w:ascii="Times New Roman" w:hAnsi="Times New Roman"/>
          <w:sz w:val="24"/>
          <w:szCs w:val="24"/>
          <w:vertAlign w:val="superscript"/>
        </w:rPr>
        <w:t>th</w:t>
      </w:r>
      <w:r w:rsidR="00872D1B" w:rsidRPr="00CA0BA4">
        <w:rPr>
          <w:rFonts w:ascii="Times New Roman" w:hAnsi="Times New Roman"/>
          <w:sz w:val="24"/>
          <w:szCs w:val="24"/>
        </w:rPr>
        <w:t xml:space="preserve"> J</w:t>
      </w:r>
      <w:r w:rsidR="00EC7B21" w:rsidRPr="00CA0BA4">
        <w:rPr>
          <w:rFonts w:ascii="Times New Roman" w:hAnsi="Times New Roman"/>
          <w:sz w:val="24"/>
          <w:szCs w:val="24"/>
        </w:rPr>
        <w:t xml:space="preserve">uly </w:t>
      </w:r>
      <w:r w:rsidR="00872D1B" w:rsidRPr="00CA0BA4">
        <w:rPr>
          <w:rFonts w:ascii="Times New Roman" w:hAnsi="Times New Roman"/>
          <w:sz w:val="24"/>
          <w:szCs w:val="24"/>
        </w:rPr>
        <w:t>2017 – 31</w:t>
      </w:r>
      <w:r w:rsidR="00872D1B" w:rsidRPr="00CA0BA4">
        <w:rPr>
          <w:rFonts w:ascii="Times New Roman" w:hAnsi="Times New Roman"/>
          <w:sz w:val="24"/>
          <w:szCs w:val="24"/>
          <w:vertAlign w:val="superscript"/>
        </w:rPr>
        <w:t>st</w:t>
      </w:r>
      <w:r w:rsidR="00872D1B" w:rsidRPr="00CA0BA4">
        <w:rPr>
          <w:rFonts w:ascii="Times New Roman" w:hAnsi="Times New Roman"/>
          <w:sz w:val="24"/>
          <w:szCs w:val="24"/>
        </w:rPr>
        <w:t xml:space="preserve"> Dec 2017 (</w:t>
      </w:r>
      <w:r w:rsidR="00EC7B21" w:rsidRPr="00CA0BA4">
        <w:rPr>
          <w:rFonts w:ascii="Times New Roman" w:hAnsi="Times New Roman"/>
          <w:sz w:val="24"/>
          <w:szCs w:val="24"/>
        </w:rPr>
        <w:t>5</w:t>
      </w:r>
      <w:r w:rsidR="00872D1B" w:rsidRPr="00CA0BA4">
        <w:rPr>
          <w:rFonts w:ascii="Times New Roman" w:hAnsi="Times New Roman"/>
          <w:sz w:val="24"/>
          <w:szCs w:val="24"/>
        </w:rPr>
        <w:t>.5 months)</w:t>
      </w:r>
    </w:p>
    <w:p w:rsidR="00E206A9" w:rsidRPr="00CA0BA4" w:rsidRDefault="00B80F8A" w:rsidP="00EA252C">
      <w:pPr>
        <w:spacing w:line="240" w:lineRule="auto"/>
        <w:rPr>
          <w:rFonts w:ascii="Times New Roman" w:hAnsi="Times New Roman"/>
          <w:b/>
          <w:sz w:val="24"/>
          <w:szCs w:val="24"/>
        </w:rPr>
      </w:pPr>
      <w:r w:rsidRPr="00CA0BA4">
        <w:rPr>
          <w:rFonts w:ascii="Times New Roman" w:hAnsi="Times New Roman"/>
          <w:b/>
          <w:sz w:val="24"/>
          <w:szCs w:val="24"/>
          <w:u w:val="single"/>
        </w:rPr>
        <w:t>Payment Schedule</w:t>
      </w:r>
      <w:r w:rsidRPr="00CA0BA4">
        <w:rPr>
          <w:rFonts w:ascii="Times New Roman" w:hAnsi="Times New Roman"/>
          <w:b/>
          <w:sz w:val="24"/>
          <w:szCs w:val="24"/>
          <w:lang w:val="en-GB"/>
        </w:rPr>
        <w:t>:</w:t>
      </w:r>
      <w:r w:rsidR="00870083" w:rsidRPr="00CA0BA4">
        <w:rPr>
          <w:rFonts w:ascii="Times New Roman" w:hAnsi="Times New Roman"/>
          <w:b/>
          <w:sz w:val="24"/>
          <w:szCs w:val="24"/>
        </w:rPr>
        <w:t xml:space="preserve"> </w:t>
      </w:r>
    </w:p>
    <w:p w:rsidR="00B80F8A" w:rsidRPr="00CA0BA4" w:rsidRDefault="00A66537" w:rsidP="00EA252C">
      <w:pPr>
        <w:spacing w:line="240" w:lineRule="auto"/>
        <w:rPr>
          <w:rFonts w:ascii="Times New Roman" w:hAnsi="Times New Roman"/>
          <w:b/>
          <w:sz w:val="24"/>
          <w:szCs w:val="24"/>
          <w:highlight w:val="yellow"/>
        </w:rPr>
      </w:pPr>
      <w:r w:rsidRPr="00CA0BA4">
        <w:rPr>
          <w:rFonts w:ascii="Times New Roman" w:hAnsi="Times New Roman"/>
          <w:b/>
          <w:sz w:val="24"/>
          <w:szCs w:val="24"/>
        </w:rPr>
        <w:t>(</w:t>
      </w:r>
      <w:r w:rsidR="00872D1B" w:rsidRPr="00CA0BA4">
        <w:rPr>
          <w:rFonts w:ascii="Times New Roman" w:hAnsi="Times New Roman"/>
          <w:sz w:val="24"/>
          <w:szCs w:val="24"/>
        </w:rPr>
        <w:t>1</w:t>
      </w:r>
      <w:r w:rsidR="00EC7B21" w:rsidRPr="00CA0BA4">
        <w:rPr>
          <w:rFonts w:ascii="Times New Roman" w:hAnsi="Times New Roman"/>
          <w:sz w:val="24"/>
          <w:szCs w:val="24"/>
        </w:rPr>
        <w:t>5</w:t>
      </w:r>
      <w:r w:rsidR="00872D1B" w:rsidRPr="00CA0BA4">
        <w:rPr>
          <w:rFonts w:ascii="Times New Roman" w:hAnsi="Times New Roman"/>
          <w:sz w:val="24"/>
          <w:szCs w:val="24"/>
          <w:vertAlign w:val="superscript"/>
        </w:rPr>
        <w:t>th</w:t>
      </w:r>
      <w:r w:rsidR="00872D1B" w:rsidRPr="00CA0BA4">
        <w:rPr>
          <w:rFonts w:ascii="Times New Roman" w:hAnsi="Times New Roman"/>
          <w:sz w:val="24"/>
          <w:szCs w:val="24"/>
        </w:rPr>
        <w:t xml:space="preserve"> J</w:t>
      </w:r>
      <w:r w:rsidR="00EC7B21" w:rsidRPr="00CA0BA4">
        <w:rPr>
          <w:rFonts w:ascii="Times New Roman" w:hAnsi="Times New Roman"/>
          <w:sz w:val="24"/>
          <w:szCs w:val="24"/>
        </w:rPr>
        <w:t>uly</w:t>
      </w:r>
      <w:r w:rsidR="00872D1B" w:rsidRPr="00CA0BA4">
        <w:rPr>
          <w:rFonts w:ascii="Times New Roman" w:hAnsi="Times New Roman"/>
          <w:sz w:val="24"/>
          <w:szCs w:val="24"/>
        </w:rPr>
        <w:t xml:space="preserve"> 2017 – 31</w:t>
      </w:r>
      <w:r w:rsidR="00872D1B" w:rsidRPr="00CA0BA4">
        <w:rPr>
          <w:rFonts w:ascii="Times New Roman" w:hAnsi="Times New Roman"/>
          <w:sz w:val="24"/>
          <w:szCs w:val="24"/>
          <w:vertAlign w:val="superscript"/>
        </w:rPr>
        <w:t>st</w:t>
      </w:r>
      <w:r w:rsidR="00872D1B" w:rsidRPr="00CA0BA4">
        <w:rPr>
          <w:rFonts w:ascii="Times New Roman" w:hAnsi="Times New Roman"/>
          <w:sz w:val="24"/>
          <w:szCs w:val="24"/>
        </w:rPr>
        <w:t xml:space="preserve"> Dec 2017</w:t>
      </w:r>
      <w:r w:rsidRPr="00CA0BA4">
        <w:rPr>
          <w:rFonts w:ascii="Times New Roman" w:hAnsi="Times New Roman"/>
          <w:b/>
          <w:sz w:val="24"/>
          <w:szCs w:val="24"/>
        </w:rPr>
        <w:t>):</w:t>
      </w:r>
    </w:p>
    <w:tbl>
      <w:tblPr>
        <w:tblStyle w:val="TableGrid"/>
        <w:tblW w:w="0" w:type="auto"/>
        <w:tblLook w:val="04A0" w:firstRow="1" w:lastRow="0" w:firstColumn="1" w:lastColumn="0" w:noHBand="0" w:noVBand="1"/>
      </w:tblPr>
      <w:tblGrid>
        <w:gridCol w:w="5755"/>
        <w:gridCol w:w="3420"/>
      </w:tblGrid>
      <w:tr w:rsidR="00872D1B" w:rsidRPr="00CA0BA4" w:rsidTr="00104849">
        <w:trPr>
          <w:trHeight w:val="350"/>
        </w:trPr>
        <w:tc>
          <w:tcPr>
            <w:tcW w:w="5755" w:type="dxa"/>
          </w:tcPr>
          <w:p w:rsidR="00872D1B" w:rsidRPr="00CA0BA4" w:rsidRDefault="00872D1B" w:rsidP="002A2E58">
            <w:pPr>
              <w:rPr>
                <w:rFonts w:ascii="Times New Roman" w:hAnsi="Times New Roman"/>
                <w:sz w:val="24"/>
                <w:szCs w:val="24"/>
              </w:rPr>
            </w:pPr>
            <w:r w:rsidRPr="00CA0BA4">
              <w:rPr>
                <w:rFonts w:ascii="Times New Roman" w:hAnsi="Times New Roman"/>
                <w:sz w:val="24"/>
                <w:szCs w:val="24"/>
              </w:rPr>
              <w:t xml:space="preserve">Submission of final products of deliverable </w:t>
            </w:r>
            <w:r w:rsidR="002A2E58" w:rsidRPr="00CA0BA4">
              <w:rPr>
                <w:rFonts w:ascii="Times New Roman" w:hAnsi="Times New Roman"/>
                <w:sz w:val="24"/>
                <w:szCs w:val="24"/>
              </w:rPr>
              <w:t>3,5</w:t>
            </w:r>
          </w:p>
        </w:tc>
        <w:tc>
          <w:tcPr>
            <w:tcW w:w="3420" w:type="dxa"/>
          </w:tcPr>
          <w:p w:rsidR="00872D1B" w:rsidRPr="00CA0BA4" w:rsidRDefault="00EC7B21" w:rsidP="00EC7B21">
            <w:pPr>
              <w:tabs>
                <w:tab w:val="left" w:pos="-1440"/>
              </w:tabs>
              <w:spacing w:after="0" w:line="240" w:lineRule="auto"/>
              <w:rPr>
                <w:rFonts w:ascii="Times New Roman" w:hAnsi="Times New Roman"/>
                <w:bCs/>
                <w:sz w:val="24"/>
                <w:szCs w:val="24"/>
              </w:rPr>
            </w:pPr>
            <w:r w:rsidRPr="00CA0BA4">
              <w:rPr>
                <w:rFonts w:ascii="Times New Roman" w:hAnsi="Times New Roman"/>
                <w:bCs/>
                <w:sz w:val="24"/>
                <w:szCs w:val="24"/>
                <w:highlight w:val="yellow"/>
              </w:rPr>
              <w:t>2</w:t>
            </w:r>
            <w:r w:rsidR="00872D1B" w:rsidRPr="00CA0BA4">
              <w:rPr>
                <w:rFonts w:ascii="Times New Roman" w:hAnsi="Times New Roman"/>
                <w:bCs/>
                <w:sz w:val="24"/>
                <w:szCs w:val="24"/>
                <w:highlight w:val="yellow"/>
              </w:rPr>
              <w:t>0% of the total amount quoted</w:t>
            </w:r>
          </w:p>
        </w:tc>
      </w:tr>
      <w:tr w:rsidR="00872D1B" w:rsidRPr="00CA0BA4" w:rsidTr="00872D1B">
        <w:trPr>
          <w:trHeight w:val="287"/>
        </w:trPr>
        <w:tc>
          <w:tcPr>
            <w:tcW w:w="5755" w:type="dxa"/>
          </w:tcPr>
          <w:p w:rsidR="00872D1B" w:rsidRPr="00CA0BA4" w:rsidRDefault="00872D1B" w:rsidP="002A2E58">
            <w:pPr>
              <w:rPr>
                <w:rFonts w:ascii="Times New Roman" w:hAnsi="Times New Roman"/>
                <w:sz w:val="24"/>
                <w:szCs w:val="24"/>
              </w:rPr>
            </w:pPr>
            <w:r w:rsidRPr="00CA0BA4">
              <w:rPr>
                <w:rFonts w:ascii="Times New Roman" w:hAnsi="Times New Roman"/>
                <w:sz w:val="24"/>
                <w:szCs w:val="24"/>
              </w:rPr>
              <w:t xml:space="preserve">Submission of final products of deliverables </w:t>
            </w:r>
            <w:r w:rsidR="002A2E58" w:rsidRPr="00CA0BA4">
              <w:rPr>
                <w:rFonts w:ascii="Times New Roman" w:hAnsi="Times New Roman"/>
                <w:sz w:val="24"/>
                <w:szCs w:val="24"/>
              </w:rPr>
              <w:t>7,8</w:t>
            </w:r>
          </w:p>
        </w:tc>
        <w:tc>
          <w:tcPr>
            <w:tcW w:w="3420" w:type="dxa"/>
          </w:tcPr>
          <w:p w:rsidR="00872D1B" w:rsidRPr="00CA0BA4" w:rsidRDefault="002A2E58" w:rsidP="002A2E58">
            <w:pPr>
              <w:spacing w:after="0" w:line="240" w:lineRule="auto"/>
              <w:jc w:val="center"/>
              <w:rPr>
                <w:rFonts w:ascii="Times New Roman" w:hAnsi="Times New Roman"/>
                <w:color w:val="000000"/>
                <w:sz w:val="24"/>
                <w:szCs w:val="24"/>
                <w:highlight w:val="yellow"/>
              </w:rPr>
            </w:pPr>
            <w:r w:rsidRPr="00CA0BA4">
              <w:rPr>
                <w:rFonts w:ascii="Times New Roman" w:hAnsi="Times New Roman"/>
                <w:color w:val="000000"/>
                <w:sz w:val="24"/>
                <w:szCs w:val="24"/>
                <w:highlight w:val="yellow"/>
              </w:rPr>
              <w:t>30</w:t>
            </w:r>
            <w:r w:rsidR="00872D1B" w:rsidRPr="00CA0BA4">
              <w:rPr>
                <w:rFonts w:ascii="Times New Roman" w:hAnsi="Times New Roman"/>
                <w:color w:val="000000"/>
                <w:sz w:val="24"/>
                <w:szCs w:val="24"/>
                <w:highlight w:val="yellow"/>
              </w:rPr>
              <w:t>%</w:t>
            </w:r>
          </w:p>
        </w:tc>
      </w:tr>
      <w:tr w:rsidR="00872D1B" w:rsidRPr="00CA0BA4" w:rsidTr="00872D1B">
        <w:trPr>
          <w:trHeight w:val="278"/>
        </w:trPr>
        <w:tc>
          <w:tcPr>
            <w:tcW w:w="5755" w:type="dxa"/>
          </w:tcPr>
          <w:p w:rsidR="00872D1B" w:rsidRPr="00CA0BA4" w:rsidRDefault="00872D1B" w:rsidP="002A2E58">
            <w:pPr>
              <w:rPr>
                <w:rFonts w:ascii="Times New Roman" w:hAnsi="Times New Roman"/>
                <w:sz w:val="24"/>
                <w:szCs w:val="24"/>
              </w:rPr>
            </w:pPr>
            <w:r w:rsidRPr="00CA0BA4">
              <w:rPr>
                <w:rFonts w:ascii="Times New Roman" w:hAnsi="Times New Roman"/>
                <w:sz w:val="24"/>
                <w:szCs w:val="24"/>
              </w:rPr>
              <w:t xml:space="preserve">Submission of final products of deliverables </w:t>
            </w:r>
            <w:r w:rsidR="002A2E58" w:rsidRPr="00CA0BA4">
              <w:rPr>
                <w:rFonts w:ascii="Times New Roman" w:hAnsi="Times New Roman"/>
                <w:sz w:val="24"/>
                <w:szCs w:val="24"/>
              </w:rPr>
              <w:t>4,6,10</w:t>
            </w:r>
          </w:p>
        </w:tc>
        <w:tc>
          <w:tcPr>
            <w:tcW w:w="3420" w:type="dxa"/>
          </w:tcPr>
          <w:p w:rsidR="00872D1B" w:rsidRPr="00CA0BA4" w:rsidRDefault="00EC7B21" w:rsidP="00EC7B21">
            <w:pPr>
              <w:jc w:val="center"/>
              <w:rPr>
                <w:rFonts w:ascii="Times New Roman" w:hAnsi="Times New Roman"/>
                <w:color w:val="000000"/>
                <w:sz w:val="24"/>
                <w:szCs w:val="24"/>
                <w:highlight w:val="yellow"/>
              </w:rPr>
            </w:pPr>
            <w:r w:rsidRPr="00CA0BA4">
              <w:rPr>
                <w:rFonts w:ascii="Times New Roman" w:hAnsi="Times New Roman"/>
                <w:color w:val="000000"/>
                <w:sz w:val="24"/>
                <w:szCs w:val="24"/>
                <w:highlight w:val="yellow"/>
              </w:rPr>
              <w:t>2</w:t>
            </w:r>
            <w:r w:rsidR="00872D1B" w:rsidRPr="00CA0BA4">
              <w:rPr>
                <w:rFonts w:ascii="Times New Roman" w:hAnsi="Times New Roman"/>
                <w:color w:val="000000"/>
                <w:sz w:val="24"/>
                <w:szCs w:val="24"/>
                <w:highlight w:val="yellow"/>
              </w:rPr>
              <w:t>5%</w:t>
            </w:r>
          </w:p>
        </w:tc>
      </w:tr>
      <w:tr w:rsidR="00872D1B" w:rsidRPr="00CA0BA4" w:rsidTr="00872D1B">
        <w:trPr>
          <w:trHeight w:val="548"/>
        </w:trPr>
        <w:tc>
          <w:tcPr>
            <w:tcW w:w="5755" w:type="dxa"/>
          </w:tcPr>
          <w:p w:rsidR="00872D1B" w:rsidRPr="00CA0BA4" w:rsidRDefault="00872D1B" w:rsidP="002A2E58">
            <w:pPr>
              <w:rPr>
                <w:rFonts w:ascii="Times New Roman" w:hAnsi="Times New Roman"/>
                <w:sz w:val="24"/>
                <w:szCs w:val="24"/>
              </w:rPr>
            </w:pPr>
            <w:r w:rsidRPr="00CA0BA4">
              <w:rPr>
                <w:rFonts w:ascii="Times New Roman" w:hAnsi="Times New Roman"/>
                <w:sz w:val="24"/>
                <w:szCs w:val="24"/>
              </w:rPr>
              <w:t xml:space="preserve">Submission of final products of deliverables </w:t>
            </w:r>
            <w:r w:rsidR="002A2E58" w:rsidRPr="00CA0BA4">
              <w:rPr>
                <w:rFonts w:ascii="Times New Roman" w:hAnsi="Times New Roman"/>
                <w:sz w:val="24"/>
                <w:szCs w:val="24"/>
              </w:rPr>
              <w:t>1,2,9</w:t>
            </w:r>
          </w:p>
        </w:tc>
        <w:tc>
          <w:tcPr>
            <w:tcW w:w="3420" w:type="dxa"/>
          </w:tcPr>
          <w:p w:rsidR="00872D1B" w:rsidRPr="00CA0BA4" w:rsidRDefault="002A2E58" w:rsidP="002A2E58">
            <w:pPr>
              <w:jc w:val="center"/>
              <w:rPr>
                <w:rFonts w:ascii="Times New Roman" w:hAnsi="Times New Roman"/>
                <w:color w:val="000000"/>
                <w:sz w:val="24"/>
                <w:szCs w:val="24"/>
                <w:highlight w:val="yellow"/>
              </w:rPr>
            </w:pPr>
            <w:r w:rsidRPr="00CA0BA4">
              <w:rPr>
                <w:rFonts w:ascii="Times New Roman" w:hAnsi="Times New Roman"/>
                <w:color w:val="000000"/>
                <w:sz w:val="24"/>
                <w:szCs w:val="24"/>
                <w:highlight w:val="yellow"/>
              </w:rPr>
              <w:t>25</w:t>
            </w:r>
            <w:r w:rsidR="00872D1B" w:rsidRPr="00CA0BA4">
              <w:rPr>
                <w:rFonts w:ascii="Times New Roman" w:hAnsi="Times New Roman"/>
                <w:color w:val="000000"/>
                <w:sz w:val="24"/>
                <w:szCs w:val="24"/>
                <w:highlight w:val="yellow"/>
              </w:rPr>
              <w:t>%</w:t>
            </w:r>
          </w:p>
        </w:tc>
      </w:tr>
    </w:tbl>
    <w:p w:rsidR="00B80F8A" w:rsidRPr="00CA0BA4" w:rsidRDefault="00B80F8A" w:rsidP="00DF0168">
      <w:pPr>
        <w:tabs>
          <w:tab w:val="left" w:pos="-1440"/>
        </w:tabs>
        <w:spacing w:after="0" w:line="240" w:lineRule="auto"/>
        <w:rPr>
          <w:rFonts w:ascii="Times New Roman" w:hAnsi="Times New Roman"/>
          <w:bCs/>
          <w:sz w:val="24"/>
          <w:szCs w:val="24"/>
          <w:highlight w:val="yellow"/>
          <w:lang w:val="en-GB"/>
        </w:rPr>
      </w:pPr>
    </w:p>
    <w:p w:rsidR="004A0511" w:rsidRPr="00CA0BA4" w:rsidRDefault="004A0511" w:rsidP="004A0511">
      <w:pPr>
        <w:tabs>
          <w:tab w:val="left" w:pos="-1440"/>
        </w:tabs>
        <w:spacing w:after="0" w:line="240" w:lineRule="auto"/>
        <w:contextualSpacing/>
        <w:rPr>
          <w:rFonts w:ascii="Times New Roman" w:hAnsi="Times New Roman"/>
          <w:b/>
          <w:sz w:val="24"/>
          <w:szCs w:val="24"/>
        </w:rPr>
      </w:pPr>
      <w:r w:rsidRPr="00CA0BA4">
        <w:rPr>
          <w:rFonts w:ascii="Times New Roman" w:hAnsi="Times New Roman"/>
          <w:b/>
          <w:sz w:val="24"/>
          <w:szCs w:val="24"/>
        </w:rPr>
        <w:t>T</w:t>
      </w:r>
      <w:r w:rsidR="00935CCE" w:rsidRPr="00CA0BA4">
        <w:rPr>
          <w:rFonts w:ascii="Times New Roman" w:hAnsi="Times New Roman"/>
          <w:b/>
          <w:sz w:val="24"/>
          <w:szCs w:val="24"/>
        </w:rPr>
        <w:t>he total amount for fee, DSA</w:t>
      </w:r>
      <w:r w:rsidR="00562078" w:rsidRPr="00CA0BA4">
        <w:rPr>
          <w:rFonts w:ascii="Times New Roman" w:hAnsi="Times New Roman"/>
          <w:b/>
          <w:sz w:val="24"/>
          <w:szCs w:val="24"/>
        </w:rPr>
        <w:t xml:space="preserve"> and</w:t>
      </w:r>
      <w:r w:rsidR="00935CCE" w:rsidRPr="00CA0BA4">
        <w:rPr>
          <w:rFonts w:ascii="Times New Roman" w:hAnsi="Times New Roman"/>
          <w:b/>
          <w:sz w:val="24"/>
          <w:szCs w:val="24"/>
        </w:rPr>
        <w:t xml:space="preserve"> </w:t>
      </w:r>
      <w:r w:rsidR="00562078" w:rsidRPr="00CA0BA4">
        <w:rPr>
          <w:rFonts w:ascii="Times New Roman" w:hAnsi="Times New Roman"/>
          <w:b/>
          <w:sz w:val="24"/>
          <w:szCs w:val="24"/>
        </w:rPr>
        <w:t>T</w:t>
      </w:r>
      <w:r w:rsidR="00935CCE" w:rsidRPr="00CA0BA4">
        <w:rPr>
          <w:rFonts w:ascii="Times New Roman" w:hAnsi="Times New Roman"/>
          <w:b/>
          <w:sz w:val="24"/>
          <w:szCs w:val="24"/>
        </w:rPr>
        <w:t>ravel</w:t>
      </w:r>
      <w:r w:rsidR="00562078" w:rsidRPr="00CA0BA4">
        <w:rPr>
          <w:rFonts w:ascii="Times New Roman" w:hAnsi="Times New Roman"/>
          <w:b/>
          <w:sz w:val="24"/>
          <w:szCs w:val="24"/>
        </w:rPr>
        <w:t>/OPE</w:t>
      </w:r>
      <w:r w:rsidR="00935CCE" w:rsidRPr="00CA0BA4">
        <w:rPr>
          <w:rFonts w:ascii="Times New Roman" w:hAnsi="Times New Roman"/>
          <w:b/>
          <w:sz w:val="24"/>
          <w:szCs w:val="24"/>
        </w:rPr>
        <w:t xml:space="preserve"> </w:t>
      </w:r>
      <w:r w:rsidRPr="00CA0BA4">
        <w:rPr>
          <w:rFonts w:ascii="Times New Roman" w:hAnsi="Times New Roman"/>
          <w:b/>
          <w:sz w:val="24"/>
          <w:szCs w:val="24"/>
        </w:rPr>
        <w:t xml:space="preserve">(all inclusive) to be mentioned in the financial bid </w:t>
      </w:r>
      <w:r w:rsidR="003504F2" w:rsidRPr="00CA0BA4">
        <w:rPr>
          <w:rFonts w:ascii="Times New Roman" w:hAnsi="Times New Roman"/>
          <w:b/>
          <w:sz w:val="24"/>
          <w:szCs w:val="24"/>
        </w:rPr>
        <w:t xml:space="preserve">(attached Annex 1) </w:t>
      </w:r>
      <w:r w:rsidRPr="00CA0BA4">
        <w:rPr>
          <w:rFonts w:ascii="Times New Roman" w:hAnsi="Times New Roman"/>
          <w:b/>
          <w:sz w:val="24"/>
          <w:szCs w:val="24"/>
        </w:rPr>
        <w:t>as per percentage shown above in the payment schedule.</w:t>
      </w:r>
    </w:p>
    <w:p w:rsidR="00AF73EB" w:rsidRPr="00CA0BA4" w:rsidRDefault="00AF73EB" w:rsidP="00F427A3">
      <w:pPr>
        <w:tabs>
          <w:tab w:val="left" w:pos="-1440"/>
        </w:tabs>
        <w:spacing w:line="240" w:lineRule="auto"/>
        <w:contextualSpacing/>
        <w:rPr>
          <w:rFonts w:ascii="Times New Roman" w:hAnsi="Times New Roman"/>
          <w:sz w:val="24"/>
          <w:szCs w:val="24"/>
        </w:rPr>
      </w:pPr>
    </w:p>
    <w:p w:rsidR="00805979" w:rsidRPr="00CA0BA4" w:rsidRDefault="00805979" w:rsidP="00F427A3">
      <w:pPr>
        <w:tabs>
          <w:tab w:val="left" w:pos="-1440"/>
        </w:tabs>
        <w:spacing w:line="240" w:lineRule="auto"/>
        <w:contextualSpacing/>
        <w:rPr>
          <w:rFonts w:ascii="Times New Roman" w:hAnsi="Times New Roman"/>
          <w:b/>
          <w:sz w:val="24"/>
          <w:szCs w:val="24"/>
        </w:rPr>
      </w:pPr>
      <w:r w:rsidRPr="00CA0BA4">
        <w:rPr>
          <w:rFonts w:ascii="Times New Roman" w:hAnsi="Times New Roman"/>
          <w:b/>
          <w:sz w:val="24"/>
          <w:szCs w:val="24"/>
          <w:u w:val="single"/>
        </w:rPr>
        <w:t>Qualifications or specialized knowledge/experience required</w:t>
      </w:r>
      <w:r w:rsidR="00CF17CD" w:rsidRPr="00CA0BA4">
        <w:rPr>
          <w:rFonts w:ascii="Times New Roman" w:hAnsi="Times New Roman"/>
          <w:b/>
          <w:sz w:val="24"/>
          <w:szCs w:val="24"/>
        </w:rPr>
        <w:t>:</w:t>
      </w:r>
    </w:p>
    <w:p w:rsidR="00872D1B" w:rsidRPr="00CA0BA4" w:rsidRDefault="00872D1B" w:rsidP="00D82DF5">
      <w:pPr>
        <w:pStyle w:val="ListParagraph"/>
        <w:numPr>
          <w:ilvl w:val="0"/>
          <w:numId w:val="4"/>
        </w:numPr>
        <w:spacing w:line="240" w:lineRule="auto"/>
        <w:jc w:val="both"/>
        <w:rPr>
          <w:b/>
        </w:rPr>
      </w:pPr>
      <w:r w:rsidRPr="00CA0BA4">
        <w:rPr>
          <w:b/>
        </w:rPr>
        <w:t>Educational Qualifications:</w:t>
      </w:r>
    </w:p>
    <w:p w:rsidR="002A2E58" w:rsidRPr="00CA0BA4" w:rsidRDefault="002A2E58" w:rsidP="002A2E58">
      <w:pPr>
        <w:pStyle w:val="BodyTextIndent"/>
        <w:numPr>
          <w:ilvl w:val="0"/>
          <w:numId w:val="11"/>
        </w:numPr>
        <w:spacing w:after="0" w:line="240" w:lineRule="auto"/>
        <w:jc w:val="both"/>
        <w:rPr>
          <w:rFonts w:ascii="Times New Roman" w:hAnsi="Times New Roman"/>
          <w:sz w:val="24"/>
          <w:szCs w:val="24"/>
        </w:rPr>
      </w:pPr>
      <w:r w:rsidRPr="00CA0BA4">
        <w:rPr>
          <w:rFonts w:ascii="Times New Roman" w:hAnsi="Times New Roman"/>
          <w:sz w:val="24"/>
          <w:szCs w:val="24"/>
        </w:rPr>
        <w:t>Post graduate degree/diploma in Nutrition/ Public Health/ Public Health Nutrition/ MD/ MHA/ MPH/ MHM</w:t>
      </w:r>
    </w:p>
    <w:p w:rsidR="00872D1B" w:rsidRPr="00CA0BA4" w:rsidRDefault="00872D1B" w:rsidP="00D82DF5">
      <w:pPr>
        <w:pStyle w:val="BodyTextIndent"/>
        <w:numPr>
          <w:ilvl w:val="0"/>
          <w:numId w:val="4"/>
        </w:numPr>
        <w:spacing w:after="0" w:line="240" w:lineRule="auto"/>
        <w:jc w:val="both"/>
        <w:rPr>
          <w:rFonts w:ascii="Times New Roman" w:hAnsi="Times New Roman"/>
          <w:b/>
          <w:i/>
          <w:sz w:val="24"/>
          <w:szCs w:val="24"/>
        </w:rPr>
      </w:pPr>
      <w:r w:rsidRPr="00CA0BA4">
        <w:rPr>
          <w:rFonts w:ascii="Times New Roman" w:hAnsi="Times New Roman"/>
          <w:b/>
          <w:sz w:val="24"/>
          <w:szCs w:val="24"/>
        </w:rPr>
        <w:t>Experience:</w:t>
      </w:r>
    </w:p>
    <w:p w:rsidR="002A2E58" w:rsidRPr="00CA0BA4" w:rsidRDefault="002A2E58" w:rsidP="002A2E58">
      <w:pPr>
        <w:pStyle w:val="BodyTextIndent"/>
        <w:numPr>
          <w:ilvl w:val="0"/>
          <w:numId w:val="12"/>
        </w:numPr>
        <w:spacing w:after="0" w:line="240" w:lineRule="auto"/>
        <w:jc w:val="both"/>
        <w:rPr>
          <w:rFonts w:ascii="Times New Roman" w:hAnsi="Times New Roman"/>
          <w:sz w:val="24"/>
          <w:szCs w:val="24"/>
        </w:rPr>
      </w:pPr>
      <w:r w:rsidRPr="00CA0BA4">
        <w:rPr>
          <w:rFonts w:ascii="Times New Roman" w:hAnsi="Times New Roman"/>
          <w:sz w:val="24"/>
          <w:szCs w:val="24"/>
        </w:rPr>
        <w:t xml:space="preserve">Work experiences of min. 3 years in the field of micronutrient, maternal health, child development and nutrition </w:t>
      </w:r>
      <w:proofErr w:type="spellStart"/>
      <w:r w:rsidRPr="00CA0BA4">
        <w:rPr>
          <w:rFonts w:ascii="Times New Roman" w:hAnsi="Times New Roman"/>
          <w:sz w:val="24"/>
          <w:szCs w:val="24"/>
        </w:rPr>
        <w:t>programmes</w:t>
      </w:r>
      <w:proofErr w:type="spellEnd"/>
    </w:p>
    <w:p w:rsidR="002A2E58" w:rsidRPr="00CA0BA4" w:rsidRDefault="002A2E58" w:rsidP="002A2E58">
      <w:pPr>
        <w:pStyle w:val="BodyTextIndent"/>
        <w:numPr>
          <w:ilvl w:val="0"/>
          <w:numId w:val="12"/>
        </w:numPr>
        <w:spacing w:after="0" w:line="240" w:lineRule="auto"/>
        <w:jc w:val="both"/>
        <w:rPr>
          <w:rFonts w:ascii="Times New Roman" w:hAnsi="Times New Roman"/>
          <w:sz w:val="24"/>
          <w:szCs w:val="24"/>
        </w:rPr>
      </w:pPr>
      <w:r w:rsidRPr="00CA0BA4">
        <w:rPr>
          <w:rFonts w:ascii="Times New Roman" w:hAnsi="Times New Roman"/>
          <w:sz w:val="24"/>
          <w:szCs w:val="24"/>
        </w:rPr>
        <w:t>Good analytical, negotiation and communication (oral and written) skills</w:t>
      </w:r>
    </w:p>
    <w:p w:rsidR="002A2E58" w:rsidRPr="00CA0BA4" w:rsidRDefault="002A2E58" w:rsidP="002A2E58">
      <w:pPr>
        <w:pStyle w:val="BodyTextIndent"/>
        <w:numPr>
          <w:ilvl w:val="0"/>
          <w:numId w:val="12"/>
        </w:numPr>
        <w:spacing w:after="0" w:line="240" w:lineRule="auto"/>
        <w:jc w:val="both"/>
        <w:rPr>
          <w:rFonts w:ascii="Times New Roman" w:hAnsi="Times New Roman"/>
          <w:sz w:val="24"/>
          <w:szCs w:val="24"/>
        </w:rPr>
      </w:pPr>
      <w:r w:rsidRPr="00CA0BA4">
        <w:rPr>
          <w:rFonts w:ascii="Times New Roman" w:hAnsi="Times New Roman"/>
          <w:sz w:val="24"/>
          <w:szCs w:val="24"/>
        </w:rPr>
        <w:t xml:space="preserve">Computer literate and conversant with MS Office and its application, internet, e-mail </w:t>
      </w:r>
    </w:p>
    <w:p w:rsidR="002A2E58" w:rsidRPr="00CA0BA4" w:rsidRDefault="002A2E58" w:rsidP="002A2E58">
      <w:pPr>
        <w:pStyle w:val="BodyTextIndent"/>
        <w:numPr>
          <w:ilvl w:val="0"/>
          <w:numId w:val="12"/>
        </w:numPr>
        <w:spacing w:after="0" w:line="240" w:lineRule="auto"/>
        <w:jc w:val="both"/>
        <w:rPr>
          <w:rFonts w:ascii="Times New Roman" w:hAnsi="Times New Roman"/>
          <w:sz w:val="24"/>
          <w:szCs w:val="24"/>
        </w:rPr>
      </w:pPr>
      <w:r w:rsidRPr="00CA0BA4">
        <w:rPr>
          <w:rFonts w:ascii="Times New Roman" w:hAnsi="Times New Roman"/>
          <w:sz w:val="24"/>
          <w:szCs w:val="24"/>
        </w:rPr>
        <w:t xml:space="preserve">Knowledge/familiarity with the national flagship </w:t>
      </w:r>
      <w:proofErr w:type="spellStart"/>
      <w:r w:rsidRPr="00CA0BA4">
        <w:rPr>
          <w:rFonts w:ascii="Times New Roman" w:hAnsi="Times New Roman"/>
          <w:sz w:val="24"/>
          <w:szCs w:val="24"/>
        </w:rPr>
        <w:t>programmes</w:t>
      </w:r>
      <w:proofErr w:type="spellEnd"/>
      <w:r w:rsidRPr="00CA0BA4">
        <w:rPr>
          <w:rFonts w:ascii="Times New Roman" w:hAnsi="Times New Roman"/>
          <w:sz w:val="24"/>
          <w:szCs w:val="24"/>
        </w:rPr>
        <w:t xml:space="preserve"> (NRHM, ICDS and others) and prior experience of working with Government is an asset</w:t>
      </w:r>
    </w:p>
    <w:p w:rsidR="002A2E58" w:rsidRPr="00CA0BA4" w:rsidRDefault="002A2E58" w:rsidP="002A2E58">
      <w:pPr>
        <w:pStyle w:val="BodyTextIndent"/>
        <w:numPr>
          <w:ilvl w:val="0"/>
          <w:numId w:val="12"/>
        </w:numPr>
        <w:spacing w:after="0" w:line="240" w:lineRule="auto"/>
        <w:jc w:val="both"/>
        <w:rPr>
          <w:rFonts w:ascii="Times New Roman" w:hAnsi="Times New Roman"/>
          <w:sz w:val="24"/>
          <w:szCs w:val="24"/>
        </w:rPr>
      </w:pPr>
      <w:r w:rsidRPr="00CA0BA4">
        <w:rPr>
          <w:rFonts w:ascii="Times New Roman" w:hAnsi="Times New Roman"/>
          <w:sz w:val="24"/>
          <w:szCs w:val="24"/>
        </w:rPr>
        <w:t xml:space="preserve">Demonstrated ability to work in a multi-disciplinary environment and to establish harmonious and effective working relationships with  governmental, non-governmental and civil society organizations </w:t>
      </w:r>
    </w:p>
    <w:p w:rsidR="002A2E58" w:rsidRPr="00CA0BA4" w:rsidRDefault="002A2E58" w:rsidP="002A2E58">
      <w:pPr>
        <w:pStyle w:val="BodyTextIndent"/>
        <w:numPr>
          <w:ilvl w:val="0"/>
          <w:numId w:val="12"/>
        </w:numPr>
        <w:spacing w:after="0" w:line="240" w:lineRule="auto"/>
        <w:jc w:val="both"/>
        <w:rPr>
          <w:rFonts w:ascii="Times New Roman" w:hAnsi="Times New Roman"/>
          <w:sz w:val="24"/>
          <w:szCs w:val="24"/>
        </w:rPr>
      </w:pPr>
      <w:r w:rsidRPr="00CA0BA4">
        <w:rPr>
          <w:rFonts w:ascii="Times New Roman" w:hAnsi="Times New Roman"/>
          <w:sz w:val="24"/>
          <w:szCs w:val="24"/>
        </w:rPr>
        <w:t>Knowledge of English essential, working knowledge of Oriya would be an added advantage</w:t>
      </w:r>
    </w:p>
    <w:p w:rsidR="00E206A9" w:rsidRPr="00CA0BA4" w:rsidRDefault="00E206A9" w:rsidP="009062E7">
      <w:pPr>
        <w:pStyle w:val="ListParagraph"/>
        <w:spacing w:line="240" w:lineRule="auto"/>
        <w:rPr>
          <w:lang w:val="en-US"/>
        </w:rPr>
      </w:pPr>
    </w:p>
    <w:p w:rsidR="00496555" w:rsidRPr="00CA0BA4" w:rsidRDefault="00496555" w:rsidP="00496555">
      <w:pPr>
        <w:pBdr>
          <w:bottom w:val="single" w:sz="12" w:space="1" w:color="auto"/>
        </w:pBdr>
        <w:contextualSpacing/>
        <w:jc w:val="both"/>
        <w:rPr>
          <w:rFonts w:ascii="Times New Roman" w:hAnsi="Times New Roman"/>
          <w:b/>
          <w:sz w:val="24"/>
          <w:szCs w:val="24"/>
        </w:rPr>
      </w:pPr>
      <w:r w:rsidRPr="00CA0BA4">
        <w:rPr>
          <w:rFonts w:ascii="Times New Roman" w:hAnsi="Times New Roman"/>
          <w:b/>
          <w:sz w:val="24"/>
          <w:szCs w:val="24"/>
        </w:rPr>
        <w:t>Application Procedures</w:t>
      </w:r>
    </w:p>
    <w:p w:rsidR="00BB67EF" w:rsidRPr="00CA0BA4" w:rsidRDefault="00496555" w:rsidP="00D82DF5">
      <w:pPr>
        <w:pStyle w:val="ListParagraph"/>
        <w:numPr>
          <w:ilvl w:val="0"/>
          <w:numId w:val="3"/>
        </w:numPr>
        <w:spacing w:line="240" w:lineRule="auto"/>
        <w:rPr>
          <w:lang w:val="en-US"/>
        </w:rPr>
      </w:pPr>
      <w:r w:rsidRPr="00CA0BA4">
        <w:rPr>
          <w:lang w:val="en-US"/>
        </w:rPr>
        <w:t>Qualified candidates are requested to please indicate their ability and availability to undertak</w:t>
      </w:r>
      <w:r w:rsidR="00BB67EF" w:rsidRPr="00CA0BA4">
        <w:rPr>
          <w:lang w:val="en-US"/>
        </w:rPr>
        <w:t>e the terms of reference above.</w:t>
      </w:r>
    </w:p>
    <w:p w:rsidR="00496555" w:rsidRPr="00CA0BA4" w:rsidRDefault="00496555" w:rsidP="00D82DF5">
      <w:pPr>
        <w:pStyle w:val="ListParagraph"/>
        <w:numPr>
          <w:ilvl w:val="0"/>
          <w:numId w:val="3"/>
        </w:numPr>
        <w:spacing w:line="240" w:lineRule="auto"/>
        <w:rPr>
          <w:lang w:val="en-US"/>
        </w:rPr>
      </w:pPr>
      <w:r w:rsidRPr="00CA0BA4">
        <w:rPr>
          <w:lang w:val="en-US"/>
        </w:rPr>
        <w:t xml:space="preserve">Your application should be sent to </w:t>
      </w:r>
      <w:hyperlink r:id="rId6" w:history="1">
        <w:r w:rsidRPr="00CA0BA4">
          <w:rPr>
            <w:b/>
            <w:u w:val="single"/>
            <w:lang w:val="en-US"/>
          </w:rPr>
          <w:t>bhubaneshwar.consultants@unicef.org</w:t>
        </w:r>
      </w:hyperlink>
      <w:r w:rsidRPr="00CA0BA4">
        <w:rPr>
          <w:lang w:val="en-US"/>
        </w:rPr>
        <w:t xml:space="preserve"> by </w:t>
      </w:r>
      <w:r w:rsidR="00BB67EF" w:rsidRPr="00CA0BA4">
        <w:rPr>
          <w:b/>
          <w:u w:val="single"/>
          <w:vertAlign w:val="superscript"/>
          <w:lang w:val="en-US"/>
        </w:rPr>
        <w:t xml:space="preserve"> </w:t>
      </w:r>
      <w:r w:rsidR="00EC7B21" w:rsidRPr="00CA0BA4">
        <w:rPr>
          <w:b/>
          <w:highlight w:val="yellow"/>
          <w:u w:val="single"/>
          <w:lang w:val="en-US"/>
        </w:rPr>
        <w:t>2</w:t>
      </w:r>
      <w:r w:rsidR="00B31041">
        <w:rPr>
          <w:b/>
          <w:highlight w:val="yellow"/>
          <w:u w:val="single"/>
          <w:lang w:val="en-US"/>
        </w:rPr>
        <w:t>2</w:t>
      </w:r>
      <w:bookmarkStart w:id="0" w:name="_GoBack"/>
      <w:bookmarkEnd w:id="0"/>
      <w:r w:rsidR="00F23E77" w:rsidRPr="00CA0BA4">
        <w:rPr>
          <w:b/>
          <w:highlight w:val="yellow"/>
          <w:u w:val="single"/>
          <w:lang w:val="en-US"/>
        </w:rPr>
        <w:t xml:space="preserve"> J</w:t>
      </w:r>
      <w:r w:rsidR="00EC7B21" w:rsidRPr="00CA0BA4">
        <w:rPr>
          <w:b/>
          <w:highlight w:val="yellow"/>
          <w:u w:val="single"/>
          <w:lang w:val="en-US"/>
        </w:rPr>
        <w:t>une</w:t>
      </w:r>
      <w:r w:rsidR="00F23E77" w:rsidRPr="00CA0BA4">
        <w:rPr>
          <w:b/>
          <w:highlight w:val="yellow"/>
          <w:u w:val="single"/>
          <w:lang w:val="en-US"/>
        </w:rPr>
        <w:t xml:space="preserve"> 2017</w:t>
      </w:r>
      <w:r w:rsidR="00F23E77" w:rsidRPr="00CA0BA4">
        <w:rPr>
          <w:b/>
          <w:u w:val="single"/>
          <w:lang w:val="en-US"/>
        </w:rPr>
        <w:t xml:space="preserve"> </w:t>
      </w:r>
      <w:r w:rsidRPr="00CA0BA4">
        <w:rPr>
          <w:lang w:val="en-US"/>
        </w:rPr>
        <w:t xml:space="preserve">with subject line </w:t>
      </w:r>
      <w:r w:rsidRPr="00CA0BA4">
        <w:rPr>
          <w:b/>
          <w:u w:val="single"/>
          <w:lang w:val="en-US"/>
        </w:rPr>
        <w:t xml:space="preserve">" </w:t>
      </w:r>
      <w:r w:rsidR="00884944" w:rsidRPr="00CA0BA4">
        <w:rPr>
          <w:b/>
          <w:u w:val="single"/>
        </w:rPr>
        <w:t xml:space="preserve">Consultant for </w:t>
      </w:r>
      <w:proofErr w:type="spellStart"/>
      <w:r w:rsidR="002A2E58" w:rsidRPr="00CA0BA4">
        <w:rPr>
          <w:b/>
          <w:u w:val="single"/>
        </w:rPr>
        <w:t>Mid Day</w:t>
      </w:r>
      <w:proofErr w:type="spellEnd"/>
      <w:r w:rsidR="002A2E58" w:rsidRPr="00CA0BA4">
        <w:rPr>
          <w:b/>
          <w:u w:val="single"/>
        </w:rPr>
        <w:t xml:space="preserve"> Meal Nutrition” </w:t>
      </w:r>
      <w:r w:rsidRPr="00CA0BA4">
        <w:rPr>
          <w:lang w:val="en-US"/>
        </w:rPr>
        <w:t>in separate files consisting of</w:t>
      </w:r>
      <w:r w:rsidRPr="00CA0BA4">
        <w:t>:</w:t>
      </w:r>
    </w:p>
    <w:p w:rsidR="00496555" w:rsidRPr="00CA0BA4" w:rsidRDefault="00496555" w:rsidP="00D82DF5">
      <w:pPr>
        <w:pStyle w:val="ListParagraph"/>
        <w:numPr>
          <w:ilvl w:val="0"/>
          <w:numId w:val="2"/>
        </w:numPr>
        <w:spacing w:line="240" w:lineRule="auto"/>
        <w:rPr>
          <w:lang w:val="en-US"/>
        </w:rPr>
      </w:pPr>
      <w:r w:rsidRPr="00CA0BA4">
        <w:rPr>
          <w:lang w:val="en-US"/>
        </w:rPr>
        <w:t>An application letter</w:t>
      </w:r>
    </w:p>
    <w:p w:rsidR="00496555" w:rsidRPr="00CA0BA4" w:rsidRDefault="00496555" w:rsidP="00D82DF5">
      <w:pPr>
        <w:pStyle w:val="ListParagraph"/>
        <w:numPr>
          <w:ilvl w:val="0"/>
          <w:numId w:val="2"/>
        </w:numPr>
        <w:spacing w:line="240" w:lineRule="auto"/>
        <w:rPr>
          <w:lang w:val="en-US"/>
        </w:rPr>
      </w:pPr>
      <w:r w:rsidRPr="00CA0BA4">
        <w:rPr>
          <w:lang w:val="en-US"/>
        </w:rPr>
        <w:t>Up-to-date Curriculum Vitae (CV)</w:t>
      </w:r>
    </w:p>
    <w:p w:rsidR="00496555" w:rsidRPr="00CA0BA4" w:rsidRDefault="00496555" w:rsidP="00D82DF5">
      <w:pPr>
        <w:pStyle w:val="ListParagraph"/>
        <w:numPr>
          <w:ilvl w:val="0"/>
          <w:numId w:val="2"/>
        </w:numPr>
        <w:spacing w:line="240" w:lineRule="auto"/>
        <w:rPr>
          <w:lang w:val="en-US"/>
        </w:rPr>
      </w:pPr>
      <w:r w:rsidRPr="00CA0BA4">
        <w:rPr>
          <w:lang w:val="en-US"/>
        </w:rPr>
        <w:t xml:space="preserve">Up-to-date P-11 form (which can be downloaded from our website </w:t>
      </w:r>
      <w:hyperlink r:id="rId7" w:history="1">
        <w:r w:rsidRPr="00CA0BA4">
          <w:rPr>
            <w:lang w:val="en-US"/>
          </w:rPr>
          <w:t>http://www.UNICEF.org/india/overview_1440.htm</w:t>
        </w:r>
      </w:hyperlink>
      <w:r w:rsidRPr="00CA0BA4">
        <w:rPr>
          <w:lang w:val="en-US"/>
        </w:rPr>
        <w:t>)</w:t>
      </w:r>
    </w:p>
    <w:p w:rsidR="00496555" w:rsidRPr="00CA0BA4" w:rsidRDefault="00496555" w:rsidP="00D82DF5">
      <w:pPr>
        <w:pStyle w:val="ListParagraph"/>
        <w:numPr>
          <w:ilvl w:val="0"/>
          <w:numId w:val="2"/>
        </w:numPr>
        <w:spacing w:line="240" w:lineRule="auto"/>
        <w:rPr>
          <w:lang w:val="en-US"/>
        </w:rPr>
      </w:pPr>
      <w:r w:rsidRPr="00CA0BA4">
        <w:rPr>
          <w:lang w:val="en-US"/>
        </w:rPr>
        <w:t>A financial proposal</w:t>
      </w:r>
      <w:r w:rsidR="00C350E4" w:rsidRPr="00CA0BA4">
        <w:rPr>
          <w:lang w:val="en-US"/>
        </w:rPr>
        <w:t>/bid</w:t>
      </w:r>
      <w:r w:rsidR="00740827" w:rsidRPr="00CA0BA4">
        <w:rPr>
          <w:lang w:val="en-US"/>
        </w:rPr>
        <w:t xml:space="preserve"> (</w:t>
      </w:r>
      <w:r w:rsidR="00307B50" w:rsidRPr="00CA0BA4">
        <w:rPr>
          <w:lang w:val="en-US"/>
        </w:rPr>
        <w:t>below-Annex 1</w:t>
      </w:r>
      <w:r w:rsidR="00740827" w:rsidRPr="00CA0BA4">
        <w:rPr>
          <w:lang w:val="en-US"/>
        </w:rPr>
        <w:t>)</w:t>
      </w:r>
      <w:r w:rsidRPr="00CA0BA4">
        <w:rPr>
          <w:lang w:val="en-US"/>
        </w:rPr>
        <w:t xml:space="preserve">, </w:t>
      </w:r>
      <w:r w:rsidRPr="00CA0BA4">
        <w:rPr>
          <w:b/>
          <w:u w:val="single"/>
          <w:lang w:val="en-US"/>
        </w:rPr>
        <w:t>duly signed, in PDF format</w:t>
      </w:r>
      <w:r w:rsidRPr="00CA0BA4">
        <w:rPr>
          <w:lang w:val="en-US"/>
        </w:rPr>
        <w:t xml:space="preserve"> only indicating all inclusive deliverable based fee as per template </w:t>
      </w:r>
      <w:r w:rsidR="00C350E4" w:rsidRPr="00CA0BA4">
        <w:rPr>
          <w:lang w:val="en-US"/>
        </w:rPr>
        <w:t>below</w:t>
      </w:r>
      <w:r w:rsidRPr="00CA0BA4">
        <w:rPr>
          <w:lang w:val="en-US"/>
        </w:rPr>
        <w:t>.  Please mention your name in the file name while saving.</w:t>
      </w:r>
    </w:p>
    <w:p w:rsidR="00496555" w:rsidRPr="00CA0BA4" w:rsidRDefault="00496555" w:rsidP="00D82DF5">
      <w:pPr>
        <w:pStyle w:val="ListParagraph"/>
        <w:numPr>
          <w:ilvl w:val="0"/>
          <w:numId w:val="2"/>
        </w:numPr>
        <w:spacing w:line="240" w:lineRule="auto"/>
        <w:rPr>
          <w:lang w:val="en-US"/>
        </w:rPr>
      </w:pPr>
      <w:r w:rsidRPr="00CA0BA4">
        <w:rPr>
          <w:lang w:val="en-US"/>
        </w:rPr>
        <w:t>Sample of previous works, if any</w:t>
      </w:r>
    </w:p>
    <w:p w:rsidR="00496555" w:rsidRPr="00CA0BA4" w:rsidRDefault="00496555" w:rsidP="00496555">
      <w:pPr>
        <w:spacing w:after="0" w:line="240" w:lineRule="auto"/>
        <w:rPr>
          <w:rFonts w:ascii="Times New Roman" w:hAnsi="Times New Roman"/>
          <w:sz w:val="24"/>
          <w:szCs w:val="24"/>
        </w:rPr>
      </w:pPr>
      <w:r w:rsidRPr="00CA0BA4">
        <w:rPr>
          <w:rFonts w:ascii="Times New Roman" w:hAnsi="Times New Roman"/>
          <w:sz w:val="24"/>
          <w:szCs w:val="24"/>
          <w:lang w:val="en-GB"/>
        </w:rPr>
        <w:t xml:space="preserve"> </w:t>
      </w:r>
    </w:p>
    <w:p w:rsidR="00496555" w:rsidRPr="00CA0BA4" w:rsidRDefault="00496555" w:rsidP="00D82DF5">
      <w:pPr>
        <w:pStyle w:val="ListParagraph"/>
        <w:numPr>
          <w:ilvl w:val="0"/>
          <w:numId w:val="3"/>
        </w:numPr>
        <w:spacing w:line="240" w:lineRule="auto"/>
        <w:rPr>
          <w:lang w:val="en-US"/>
        </w:rPr>
      </w:pPr>
      <w:r w:rsidRPr="00CA0BA4">
        <w:rPr>
          <w:lang w:val="en-US"/>
        </w:rPr>
        <w:t xml:space="preserve">The </w:t>
      </w:r>
      <w:r w:rsidR="002D52D5" w:rsidRPr="00CA0BA4">
        <w:rPr>
          <w:lang w:val="en-US"/>
        </w:rPr>
        <w:t>short-listing</w:t>
      </w:r>
      <w:r w:rsidRPr="00CA0BA4">
        <w:rPr>
          <w:lang w:val="en-US"/>
        </w:rPr>
        <w:t xml:space="preserve"> will be on the basis of technical evaluation &amp; financial proposal in the ratio of 70:30. The technical criteria for evaluation is as follows:</w:t>
      </w:r>
    </w:p>
    <w:p w:rsidR="00BB67EF" w:rsidRPr="00CA0BA4" w:rsidRDefault="001E2877" w:rsidP="00E206A9">
      <w:pPr>
        <w:spacing w:before="60" w:after="60" w:line="240" w:lineRule="auto"/>
        <w:ind w:left="720"/>
        <w:rPr>
          <w:rFonts w:ascii="Times New Roman" w:hAnsi="Times New Roman"/>
          <w:sz w:val="24"/>
          <w:szCs w:val="24"/>
        </w:rPr>
      </w:pPr>
      <w:r w:rsidRPr="00CA0BA4">
        <w:rPr>
          <w:rFonts w:ascii="Times New Roman" w:hAnsi="Times New Roman"/>
          <w:sz w:val="24"/>
          <w:szCs w:val="24"/>
        </w:rPr>
        <w:t xml:space="preserve">1 </w:t>
      </w:r>
      <w:r w:rsidRPr="00CA0BA4">
        <w:rPr>
          <w:rFonts w:ascii="Times New Roman" w:hAnsi="Times New Roman"/>
          <w:sz w:val="24"/>
          <w:szCs w:val="24"/>
        </w:rPr>
        <w:tab/>
      </w:r>
      <w:r w:rsidR="00BB67EF" w:rsidRPr="00CA0BA4">
        <w:rPr>
          <w:rFonts w:ascii="Times New Roman" w:hAnsi="Times New Roman"/>
          <w:sz w:val="24"/>
          <w:szCs w:val="24"/>
        </w:rPr>
        <w:t>Educational Qualifications (</w:t>
      </w:r>
      <w:r w:rsidR="00466279" w:rsidRPr="00CA0BA4">
        <w:rPr>
          <w:rFonts w:ascii="Times New Roman" w:hAnsi="Times New Roman"/>
          <w:sz w:val="24"/>
          <w:szCs w:val="24"/>
        </w:rPr>
        <w:t>1</w:t>
      </w:r>
      <w:r w:rsidR="00BB67EF" w:rsidRPr="00CA0BA4">
        <w:rPr>
          <w:rFonts w:ascii="Times New Roman" w:hAnsi="Times New Roman"/>
          <w:sz w:val="24"/>
          <w:szCs w:val="24"/>
        </w:rPr>
        <w:t>5)</w:t>
      </w:r>
    </w:p>
    <w:p w:rsidR="00BB67EF" w:rsidRPr="00CA0BA4" w:rsidRDefault="001E2877" w:rsidP="00E206A9">
      <w:pPr>
        <w:spacing w:before="60" w:after="60" w:line="240" w:lineRule="auto"/>
        <w:ind w:left="720"/>
        <w:rPr>
          <w:rFonts w:ascii="Times New Roman" w:hAnsi="Times New Roman"/>
          <w:sz w:val="24"/>
          <w:szCs w:val="24"/>
        </w:rPr>
      </w:pPr>
      <w:r w:rsidRPr="00CA0BA4">
        <w:rPr>
          <w:rFonts w:ascii="Times New Roman" w:hAnsi="Times New Roman"/>
          <w:sz w:val="24"/>
          <w:szCs w:val="24"/>
        </w:rPr>
        <w:t>2</w:t>
      </w:r>
      <w:r w:rsidRPr="00CA0BA4">
        <w:rPr>
          <w:rFonts w:ascii="Times New Roman" w:hAnsi="Times New Roman"/>
          <w:sz w:val="24"/>
          <w:szCs w:val="24"/>
        </w:rPr>
        <w:tab/>
      </w:r>
      <w:r w:rsidR="00BB67EF" w:rsidRPr="00CA0BA4">
        <w:rPr>
          <w:rFonts w:ascii="Times New Roman" w:hAnsi="Times New Roman"/>
          <w:sz w:val="24"/>
          <w:szCs w:val="24"/>
        </w:rPr>
        <w:t>Relevant Experience (</w:t>
      </w:r>
      <w:r w:rsidR="00466279" w:rsidRPr="00CA0BA4">
        <w:rPr>
          <w:rFonts w:ascii="Times New Roman" w:hAnsi="Times New Roman"/>
          <w:sz w:val="24"/>
          <w:szCs w:val="24"/>
        </w:rPr>
        <w:t>1</w:t>
      </w:r>
      <w:r w:rsidR="00BB67EF" w:rsidRPr="00CA0BA4">
        <w:rPr>
          <w:rFonts w:ascii="Times New Roman" w:hAnsi="Times New Roman"/>
          <w:sz w:val="24"/>
          <w:szCs w:val="24"/>
        </w:rPr>
        <w:t>5)</w:t>
      </w:r>
    </w:p>
    <w:p w:rsidR="00466279" w:rsidRPr="00CA0BA4" w:rsidRDefault="001E2877" w:rsidP="00E206A9">
      <w:pPr>
        <w:spacing w:before="60" w:after="60" w:line="240" w:lineRule="auto"/>
        <w:ind w:left="720"/>
        <w:rPr>
          <w:rFonts w:ascii="Times New Roman" w:hAnsi="Times New Roman"/>
          <w:sz w:val="24"/>
          <w:szCs w:val="24"/>
        </w:rPr>
      </w:pPr>
      <w:r w:rsidRPr="00CA0BA4">
        <w:rPr>
          <w:rFonts w:ascii="Times New Roman" w:hAnsi="Times New Roman"/>
          <w:sz w:val="24"/>
          <w:szCs w:val="24"/>
        </w:rPr>
        <w:t>3</w:t>
      </w:r>
      <w:r w:rsidRPr="00CA0BA4">
        <w:rPr>
          <w:rFonts w:ascii="Times New Roman" w:hAnsi="Times New Roman"/>
          <w:sz w:val="24"/>
          <w:szCs w:val="24"/>
        </w:rPr>
        <w:tab/>
      </w:r>
      <w:r w:rsidR="00BB67EF" w:rsidRPr="00CA0BA4">
        <w:rPr>
          <w:rFonts w:ascii="Times New Roman" w:hAnsi="Times New Roman"/>
          <w:sz w:val="24"/>
          <w:szCs w:val="24"/>
        </w:rPr>
        <w:t>Written Test (</w:t>
      </w:r>
      <w:r w:rsidR="00466279" w:rsidRPr="00CA0BA4">
        <w:rPr>
          <w:rFonts w:ascii="Times New Roman" w:hAnsi="Times New Roman"/>
          <w:sz w:val="24"/>
          <w:szCs w:val="24"/>
        </w:rPr>
        <w:t>35)</w:t>
      </w:r>
    </w:p>
    <w:p w:rsidR="00BB67EF" w:rsidRPr="00CA0BA4" w:rsidRDefault="001E2877" w:rsidP="00E206A9">
      <w:pPr>
        <w:spacing w:before="60" w:after="60" w:line="240" w:lineRule="auto"/>
        <w:ind w:left="720"/>
        <w:rPr>
          <w:rFonts w:ascii="Times New Roman" w:hAnsi="Times New Roman"/>
          <w:sz w:val="24"/>
          <w:szCs w:val="24"/>
        </w:rPr>
      </w:pPr>
      <w:r w:rsidRPr="00CA0BA4">
        <w:rPr>
          <w:rFonts w:ascii="Times New Roman" w:hAnsi="Times New Roman"/>
          <w:sz w:val="24"/>
          <w:szCs w:val="24"/>
        </w:rPr>
        <w:t>4</w:t>
      </w:r>
      <w:r w:rsidRPr="00CA0BA4">
        <w:rPr>
          <w:rFonts w:ascii="Times New Roman" w:hAnsi="Times New Roman"/>
          <w:sz w:val="24"/>
          <w:szCs w:val="24"/>
        </w:rPr>
        <w:tab/>
      </w:r>
      <w:r w:rsidR="00BB67EF" w:rsidRPr="00CA0BA4">
        <w:rPr>
          <w:rFonts w:ascii="Times New Roman" w:hAnsi="Times New Roman"/>
          <w:sz w:val="24"/>
          <w:szCs w:val="24"/>
        </w:rPr>
        <w:t>Experience in Bilateral/International/UN agencies (5)</w:t>
      </w:r>
    </w:p>
    <w:p w:rsidR="00BB67EF" w:rsidRPr="00CA0BA4" w:rsidRDefault="00BB67EF" w:rsidP="00BB67EF">
      <w:pPr>
        <w:ind w:firstLine="720"/>
        <w:rPr>
          <w:rFonts w:ascii="Times New Roman" w:hAnsi="Times New Roman"/>
          <w:sz w:val="24"/>
          <w:szCs w:val="24"/>
        </w:rPr>
      </w:pPr>
      <w:r w:rsidRPr="00CA0BA4">
        <w:rPr>
          <w:rFonts w:ascii="Times New Roman" w:hAnsi="Times New Roman"/>
          <w:b/>
          <w:sz w:val="24"/>
          <w:szCs w:val="24"/>
        </w:rPr>
        <w:t>Total Score should be 70. Minimum overall qualifying score should be 49</w:t>
      </w:r>
      <w:r w:rsidRPr="00CA0BA4">
        <w:rPr>
          <w:rFonts w:ascii="Times New Roman" w:hAnsi="Times New Roman"/>
          <w:sz w:val="24"/>
          <w:szCs w:val="24"/>
        </w:rPr>
        <w:t>.</w:t>
      </w:r>
    </w:p>
    <w:p w:rsidR="00496555" w:rsidRPr="00CA0BA4" w:rsidRDefault="00496555" w:rsidP="00D82DF5">
      <w:pPr>
        <w:pStyle w:val="ListParagraph"/>
        <w:numPr>
          <w:ilvl w:val="0"/>
          <w:numId w:val="3"/>
        </w:numPr>
        <w:spacing w:line="240" w:lineRule="auto"/>
        <w:rPr>
          <w:lang w:val="en-US"/>
        </w:rPr>
      </w:pPr>
      <w:r w:rsidRPr="00CA0BA4">
        <w:rPr>
          <w:lang w:val="en-US"/>
        </w:rPr>
        <w:t xml:space="preserve">Only short-listed candidates will be called for </w:t>
      </w:r>
      <w:r w:rsidR="00BF79BA" w:rsidRPr="00CA0BA4">
        <w:rPr>
          <w:lang w:val="en-US"/>
        </w:rPr>
        <w:t>written test/</w:t>
      </w:r>
      <w:r w:rsidRPr="00CA0BA4">
        <w:rPr>
          <w:lang w:val="en-US"/>
        </w:rPr>
        <w:t>interview</w:t>
      </w:r>
      <w:r w:rsidR="00BF79BA" w:rsidRPr="00CA0BA4">
        <w:rPr>
          <w:lang w:val="en-US"/>
        </w:rPr>
        <w:t>.</w:t>
      </w:r>
    </w:p>
    <w:p w:rsidR="00C93596" w:rsidRPr="00CA0BA4" w:rsidRDefault="00C93596" w:rsidP="00C93596">
      <w:pPr>
        <w:pStyle w:val="ListParagraph"/>
        <w:spacing w:line="240" w:lineRule="auto"/>
        <w:rPr>
          <w:lang w:val="en-US"/>
        </w:rPr>
      </w:pPr>
    </w:p>
    <w:p w:rsidR="00496555" w:rsidRPr="00CA0BA4" w:rsidRDefault="00496555" w:rsidP="00D82DF5">
      <w:pPr>
        <w:pStyle w:val="ListParagraph"/>
        <w:numPr>
          <w:ilvl w:val="0"/>
          <w:numId w:val="3"/>
        </w:numPr>
        <w:spacing w:line="240" w:lineRule="auto"/>
        <w:rPr>
          <w:lang w:val="en-US"/>
        </w:rPr>
      </w:pPr>
      <w:r w:rsidRPr="00CA0BA4">
        <w:rPr>
          <w:lang w:val="en-US"/>
        </w:rPr>
        <w:t>The financial proposals of only those candidates, who are found technically responsive, will be opened.</w:t>
      </w:r>
    </w:p>
    <w:p w:rsidR="00C93596" w:rsidRPr="00CA0BA4" w:rsidRDefault="00C93596" w:rsidP="00C93596">
      <w:pPr>
        <w:pStyle w:val="ListParagraph"/>
        <w:rPr>
          <w:lang w:val="en-US"/>
        </w:rPr>
      </w:pPr>
    </w:p>
    <w:p w:rsidR="00496555" w:rsidRPr="00CA0BA4" w:rsidRDefault="00496555" w:rsidP="00D82DF5">
      <w:pPr>
        <w:pStyle w:val="ListParagraph"/>
        <w:numPr>
          <w:ilvl w:val="0"/>
          <w:numId w:val="3"/>
        </w:numPr>
        <w:spacing w:line="240" w:lineRule="auto"/>
        <w:rPr>
          <w:lang w:val="en-US"/>
        </w:rPr>
      </w:pPr>
      <w:r w:rsidRPr="00CA0BA4">
        <w:rPr>
          <w:lang w:val="en-US"/>
        </w:rPr>
        <w:t>Any attempt to unduly influence UNICEF’s selection process will lead to automatic</w:t>
      </w:r>
    </w:p>
    <w:p w:rsidR="00496555" w:rsidRPr="00CA0BA4" w:rsidRDefault="00496555" w:rsidP="00496555">
      <w:pPr>
        <w:pStyle w:val="ListParagraph"/>
        <w:spacing w:line="240" w:lineRule="auto"/>
        <w:rPr>
          <w:lang w:val="en-US"/>
        </w:rPr>
      </w:pPr>
      <w:proofErr w:type="gramStart"/>
      <w:r w:rsidRPr="00CA0BA4">
        <w:rPr>
          <w:lang w:val="en-US"/>
        </w:rPr>
        <w:t>dis</w:t>
      </w:r>
      <w:r w:rsidR="00BB67EF" w:rsidRPr="00CA0BA4">
        <w:rPr>
          <w:lang w:val="en-US"/>
        </w:rPr>
        <w:t>-</w:t>
      </w:r>
      <w:r w:rsidRPr="00CA0BA4">
        <w:rPr>
          <w:lang w:val="en-US"/>
        </w:rPr>
        <w:t>qualification</w:t>
      </w:r>
      <w:proofErr w:type="gramEnd"/>
      <w:r w:rsidRPr="00CA0BA4">
        <w:rPr>
          <w:lang w:val="en-US"/>
        </w:rPr>
        <w:t xml:space="preserve"> of the applicant.</w:t>
      </w:r>
    </w:p>
    <w:p w:rsidR="00C93596" w:rsidRPr="00CA0BA4" w:rsidRDefault="00C93596" w:rsidP="00496555">
      <w:pPr>
        <w:pStyle w:val="ListParagraph"/>
        <w:spacing w:line="240" w:lineRule="auto"/>
        <w:rPr>
          <w:lang w:val="en-US"/>
        </w:rPr>
      </w:pPr>
    </w:p>
    <w:p w:rsidR="00496555" w:rsidRPr="00CA0BA4" w:rsidRDefault="00496555" w:rsidP="00D82DF5">
      <w:pPr>
        <w:pStyle w:val="ListParagraph"/>
        <w:numPr>
          <w:ilvl w:val="0"/>
          <w:numId w:val="3"/>
        </w:numPr>
        <w:spacing w:line="240" w:lineRule="auto"/>
        <w:rPr>
          <w:lang w:val="en-US"/>
        </w:rPr>
      </w:pPr>
      <w:r w:rsidRPr="00CA0BA4">
        <w:rPr>
          <w:lang w:val="en-US"/>
        </w:rPr>
        <w:t xml:space="preserve">Joint applications of two or more individuals are not accepted. </w:t>
      </w:r>
    </w:p>
    <w:p w:rsidR="00C93596" w:rsidRPr="00CA0BA4" w:rsidRDefault="00C93596" w:rsidP="00C93596">
      <w:pPr>
        <w:pStyle w:val="ListParagraph"/>
        <w:spacing w:line="240" w:lineRule="auto"/>
        <w:rPr>
          <w:lang w:val="en-US"/>
        </w:rPr>
      </w:pPr>
    </w:p>
    <w:p w:rsidR="00496555" w:rsidRPr="00CA0BA4" w:rsidRDefault="00BF1CDF" w:rsidP="00D82DF5">
      <w:pPr>
        <w:pStyle w:val="ListParagraph"/>
        <w:numPr>
          <w:ilvl w:val="0"/>
          <w:numId w:val="3"/>
        </w:numPr>
        <w:spacing w:line="240" w:lineRule="auto"/>
        <w:rPr>
          <w:lang w:val="en-US"/>
        </w:rPr>
      </w:pPr>
      <w:r w:rsidRPr="00CA0BA4">
        <w:rPr>
          <w:lang w:val="en-US"/>
        </w:rPr>
        <w:t xml:space="preserve"> </w:t>
      </w:r>
      <w:r w:rsidR="00496555" w:rsidRPr="00CA0BA4">
        <w:rPr>
          <w:lang w:val="en-US"/>
        </w:rPr>
        <w:t>Incomplete applications, submissions with</w:t>
      </w:r>
      <w:r w:rsidR="00BB67EF" w:rsidRPr="00CA0BA4">
        <w:rPr>
          <w:lang w:val="en-US"/>
        </w:rPr>
        <w:t xml:space="preserve">out all required documents </w:t>
      </w:r>
      <w:r w:rsidR="005D0248" w:rsidRPr="00CA0BA4">
        <w:rPr>
          <w:lang w:val="en-US"/>
        </w:rPr>
        <w:t>or submissions</w:t>
      </w:r>
      <w:r w:rsidR="00496555" w:rsidRPr="00CA0BA4">
        <w:rPr>
          <w:lang w:val="en-US"/>
        </w:rPr>
        <w:t xml:space="preserve"> after the deadline will be invalidated.</w:t>
      </w:r>
    </w:p>
    <w:p w:rsidR="00C93596" w:rsidRPr="00CA0BA4" w:rsidRDefault="00C93596" w:rsidP="00C93596">
      <w:pPr>
        <w:pStyle w:val="ListParagraph"/>
        <w:spacing w:line="240" w:lineRule="auto"/>
        <w:rPr>
          <w:lang w:val="en-US"/>
        </w:rPr>
      </w:pPr>
    </w:p>
    <w:p w:rsidR="00496555" w:rsidRPr="00CA0BA4" w:rsidRDefault="00496555" w:rsidP="00496555">
      <w:pPr>
        <w:spacing w:after="0" w:line="240" w:lineRule="auto"/>
        <w:jc w:val="center"/>
        <w:rPr>
          <w:rFonts w:ascii="Times New Roman" w:hAnsi="Times New Roman"/>
          <w:sz w:val="24"/>
          <w:szCs w:val="24"/>
        </w:rPr>
      </w:pPr>
      <w:r w:rsidRPr="00CA0BA4">
        <w:rPr>
          <w:rFonts w:ascii="Times New Roman" w:hAnsi="Times New Roman"/>
          <w:sz w:val="24"/>
          <w:szCs w:val="24"/>
        </w:rPr>
        <w:t>Please note, UNICEF does not charge any fee during any stage of the process.</w:t>
      </w:r>
    </w:p>
    <w:p w:rsidR="003F755F" w:rsidRPr="00CA0BA4" w:rsidRDefault="003F755F" w:rsidP="00496555">
      <w:pPr>
        <w:spacing w:after="0" w:line="240" w:lineRule="auto"/>
        <w:jc w:val="center"/>
        <w:rPr>
          <w:rFonts w:ascii="Times New Roman" w:hAnsi="Times New Roman"/>
          <w:sz w:val="24"/>
          <w:szCs w:val="24"/>
        </w:rPr>
      </w:pPr>
    </w:p>
    <w:p w:rsidR="00496555" w:rsidRPr="00CA0BA4" w:rsidRDefault="00496555" w:rsidP="00496555">
      <w:pPr>
        <w:spacing w:line="240" w:lineRule="auto"/>
        <w:jc w:val="center"/>
        <w:rPr>
          <w:rFonts w:ascii="Times New Roman" w:hAnsi="Times New Roman"/>
          <w:sz w:val="24"/>
          <w:szCs w:val="24"/>
        </w:rPr>
      </w:pPr>
      <w:r w:rsidRPr="00CA0BA4">
        <w:rPr>
          <w:rFonts w:ascii="Times New Roman" w:hAnsi="Times New Roman"/>
          <w:sz w:val="24"/>
          <w:szCs w:val="24"/>
        </w:rPr>
        <w:t>While applying, kindly let us know where you have seen this advertisement.</w:t>
      </w:r>
    </w:p>
    <w:p w:rsidR="00496555" w:rsidRPr="00CA0BA4" w:rsidRDefault="00496555" w:rsidP="00496555">
      <w:pPr>
        <w:spacing w:after="0" w:line="240" w:lineRule="auto"/>
        <w:jc w:val="center"/>
        <w:rPr>
          <w:rFonts w:ascii="Times New Roman" w:hAnsi="Times New Roman"/>
          <w:b/>
          <w:sz w:val="24"/>
          <w:szCs w:val="24"/>
        </w:rPr>
      </w:pPr>
      <w:r w:rsidRPr="00CA0BA4">
        <w:rPr>
          <w:rFonts w:ascii="Times New Roman" w:hAnsi="Times New Roman"/>
          <w:b/>
          <w:sz w:val="24"/>
          <w:szCs w:val="24"/>
        </w:rPr>
        <w:t>UNICEF reserves the right to invalidate applications for reasons mentioned above.</w:t>
      </w:r>
    </w:p>
    <w:p w:rsidR="00C93596" w:rsidRPr="00CA0BA4" w:rsidRDefault="00C93596" w:rsidP="00496555">
      <w:pPr>
        <w:spacing w:after="0" w:line="240" w:lineRule="auto"/>
        <w:jc w:val="center"/>
        <w:rPr>
          <w:rFonts w:ascii="Times New Roman" w:hAnsi="Times New Roman"/>
          <w:b/>
          <w:sz w:val="24"/>
          <w:szCs w:val="24"/>
        </w:rPr>
      </w:pPr>
    </w:p>
    <w:p w:rsidR="00496555" w:rsidRPr="00CA0BA4" w:rsidRDefault="00496555" w:rsidP="00496555">
      <w:pPr>
        <w:spacing w:after="0" w:line="240" w:lineRule="auto"/>
        <w:jc w:val="center"/>
        <w:rPr>
          <w:rFonts w:ascii="Times New Roman" w:hAnsi="Times New Roman"/>
          <w:b/>
          <w:sz w:val="24"/>
          <w:szCs w:val="24"/>
        </w:rPr>
      </w:pPr>
      <w:r w:rsidRPr="00CA0BA4">
        <w:rPr>
          <w:rFonts w:ascii="Times New Roman" w:hAnsi="Times New Roman"/>
          <w:b/>
          <w:sz w:val="24"/>
          <w:szCs w:val="24"/>
        </w:rPr>
        <w:t>QUALIFIE</w:t>
      </w:r>
      <w:r w:rsidR="00C93596" w:rsidRPr="00CA0BA4">
        <w:rPr>
          <w:rFonts w:ascii="Times New Roman" w:hAnsi="Times New Roman"/>
          <w:b/>
          <w:sz w:val="24"/>
          <w:szCs w:val="24"/>
        </w:rPr>
        <w:t>D WOMEN ARE ENCOURAGED TO APPLY</w:t>
      </w:r>
    </w:p>
    <w:p w:rsidR="00C93596" w:rsidRPr="00CA0BA4" w:rsidRDefault="00C93596" w:rsidP="00496555">
      <w:pPr>
        <w:spacing w:after="0" w:line="240" w:lineRule="auto"/>
        <w:jc w:val="center"/>
        <w:rPr>
          <w:rFonts w:ascii="Times New Roman" w:hAnsi="Times New Roman"/>
          <w:b/>
          <w:sz w:val="24"/>
          <w:szCs w:val="24"/>
        </w:rPr>
      </w:pPr>
    </w:p>
    <w:p w:rsidR="00496555" w:rsidRPr="00CA0BA4" w:rsidRDefault="00496555" w:rsidP="00496555">
      <w:pPr>
        <w:spacing w:after="0" w:line="240" w:lineRule="auto"/>
        <w:rPr>
          <w:rFonts w:ascii="Times New Roman" w:hAnsi="Times New Roman"/>
          <w:sz w:val="24"/>
          <w:szCs w:val="24"/>
        </w:rPr>
      </w:pPr>
    </w:p>
    <w:p w:rsidR="00211A6E" w:rsidRPr="00CA0BA4" w:rsidRDefault="00211A6E" w:rsidP="00496555">
      <w:pPr>
        <w:spacing w:after="0" w:line="240" w:lineRule="auto"/>
        <w:rPr>
          <w:rFonts w:ascii="Times New Roman" w:hAnsi="Times New Roman"/>
          <w:sz w:val="24"/>
          <w:szCs w:val="24"/>
        </w:rPr>
      </w:pPr>
    </w:p>
    <w:p w:rsidR="005E02E4" w:rsidRPr="00CA0BA4" w:rsidRDefault="005E02E4" w:rsidP="00496555">
      <w:pPr>
        <w:spacing w:after="0" w:line="240" w:lineRule="auto"/>
        <w:rPr>
          <w:rFonts w:ascii="Times New Roman" w:hAnsi="Times New Roman"/>
          <w:sz w:val="24"/>
          <w:szCs w:val="24"/>
        </w:rPr>
      </w:pPr>
    </w:p>
    <w:p w:rsidR="00496555" w:rsidRPr="00CA0BA4" w:rsidRDefault="00496555" w:rsidP="00496555">
      <w:pPr>
        <w:spacing w:after="0" w:line="240" w:lineRule="auto"/>
        <w:rPr>
          <w:rFonts w:ascii="Times New Roman" w:hAnsi="Times New Roman"/>
          <w:sz w:val="24"/>
          <w:szCs w:val="24"/>
        </w:rPr>
      </w:pPr>
      <w:r w:rsidRPr="00CA0BA4">
        <w:rPr>
          <w:rFonts w:ascii="Times New Roman" w:hAnsi="Times New Roman"/>
          <w:sz w:val="24"/>
          <w:szCs w:val="24"/>
        </w:rPr>
        <w:t>For any clarifications, please contact:</w:t>
      </w:r>
    </w:p>
    <w:p w:rsidR="00496555" w:rsidRPr="00CA0BA4" w:rsidRDefault="00496555" w:rsidP="00496555">
      <w:pPr>
        <w:spacing w:after="0" w:line="240" w:lineRule="auto"/>
        <w:rPr>
          <w:rFonts w:ascii="Times New Roman" w:hAnsi="Times New Roman"/>
          <w:sz w:val="24"/>
          <w:szCs w:val="24"/>
        </w:rPr>
      </w:pPr>
      <w:r w:rsidRPr="00CA0BA4">
        <w:rPr>
          <w:rFonts w:ascii="Times New Roman" w:hAnsi="Times New Roman"/>
          <w:sz w:val="24"/>
          <w:szCs w:val="24"/>
        </w:rPr>
        <w:t>UNICEF</w:t>
      </w:r>
    </w:p>
    <w:p w:rsidR="00496555" w:rsidRPr="00CA0BA4" w:rsidRDefault="00496555" w:rsidP="00496555">
      <w:pPr>
        <w:spacing w:after="0" w:line="240" w:lineRule="auto"/>
        <w:rPr>
          <w:rFonts w:ascii="Times New Roman" w:hAnsi="Times New Roman"/>
          <w:sz w:val="24"/>
          <w:szCs w:val="24"/>
        </w:rPr>
      </w:pPr>
      <w:r w:rsidRPr="00CA0BA4">
        <w:rPr>
          <w:rFonts w:ascii="Times New Roman" w:hAnsi="Times New Roman"/>
          <w:sz w:val="24"/>
          <w:szCs w:val="24"/>
        </w:rPr>
        <w:t>Supply Focal Point</w:t>
      </w:r>
    </w:p>
    <w:p w:rsidR="00496555" w:rsidRPr="00CA0BA4" w:rsidRDefault="00496555" w:rsidP="00496555">
      <w:pPr>
        <w:spacing w:after="0" w:line="240" w:lineRule="auto"/>
        <w:rPr>
          <w:rFonts w:ascii="Times New Roman" w:hAnsi="Times New Roman"/>
          <w:sz w:val="24"/>
          <w:szCs w:val="24"/>
        </w:rPr>
      </w:pPr>
      <w:r w:rsidRPr="00CA0BA4">
        <w:rPr>
          <w:rFonts w:ascii="Times New Roman" w:hAnsi="Times New Roman"/>
          <w:sz w:val="24"/>
          <w:szCs w:val="24"/>
        </w:rPr>
        <w:t>44, Surya Nagar, Bhubaneswar-751003</w:t>
      </w:r>
    </w:p>
    <w:p w:rsidR="00496555" w:rsidRPr="00CA0BA4" w:rsidRDefault="00496555" w:rsidP="00496555">
      <w:pPr>
        <w:spacing w:after="0" w:line="240" w:lineRule="auto"/>
        <w:rPr>
          <w:rFonts w:ascii="Times New Roman" w:hAnsi="Times New Roman"/>
          <w:sz w:val="24"/>
          <w:szCs w:val="24"/>
        </w:rPr>
      </w:pPr>
      <w:r w:rsidRPr="00CA0BA4">
        <w:rPr>
          <w:rFonts w:ascii="Times New Roman" w:hAnsi="Times New Roman"/>
          <w:sz w:val="24"/>
          <w:szCs w:val="24"/>
        </w:rPr>
        <w:t>Telephone # +91-0674-2397977-80</w:t>
      </w:r>
    </w:p>
    <w:p w:rsidR="00AF73EB" w:rsidRPr="00CA0BA4" w:rsidRDefault="00496555" w:rsidP="00AF73EB">
      <w:pPr>
        <w:spacing w:after="0" w:line="240" w:lineRule="auto"/>
        <w:rPr>
          <w:rStyle w:val="Hyperlink"/>
          <w:rFonts w:ascii="Times New Roman" w:hAnsi="Times New Roman"/>
          <w:sz w:val="24"/>
          <w:szCs w:val="24"/>
        </w:rPr>
      </w:pPr>
      <w:r w:rsidRPr="00CA0BA4">
        <w:rPr>
          <w:rFonts w:ascii="Times New Roman" w:hAnsi="Times New Roman"/>
          <w:sz w:val="24"/>
          <w:szCs w:val="24"/>
        </w:rPr>
        <w:t xml:space="preserve">Fax # +91-0674-2397976; Email: </w:t>
      </w:r>
      <w:hyperlink r:id="rId8" w:history="1">
        <w:hyperlink r:id="rId9" w:history="1">
          <w:r w:rsidRPr="00CA0BA4">
            <w:rPr>
              <w:rStyle w:val="Hyperlink"/>
              <w:rFonts w:ascii="Times New Roman" w:hAnsi="Times New Roman"/>
              <w:sz w:val="24"/>
              <w:szCs w:val="24"/>
            </w:rPr>
            <w:t>bhubaneshwar.consultants@unicef.org</w:t>
          </w:r>
        </w:hyperlink>
      </w:hyperlink>
      <w:r w:rsidR="00AF73EB" w:rsidRPr="00CA0BA4">
        <w:rPr>
          <w:rStyle w:val="Hyperlink"/>
          <w:rFonts w:ascii="Times New Roman" w:hAnsi="Times New Roman"/>
          <w:sz w:val="24"/>
          <w:szCs w:val="24"/>
        </w:rPr>
        <w:t xml:space="preserve">                   </w:t>
      </w:r>
    </w:p>
    <w:p w:rsidR="00C93596" w:rsidRPr="00CA0BA4" w:rsidRDefault="00AF73EB" w:rsidP="00AF73EB">
      <w:pPr>
        <w:spacing w:after="0" w:line="240" w:lineRule="auto"/>
        <w:ind w:left="7200" w:firstLine="720"/>
        <w:rPr>
          <w:rStyle w:val="Hyperlink"/>
          <w:rFonts w:ascii="Times New Roman" w:hAnsi="Times New Roman"/>
          <w:sz w:val="24"/>
          <w:szCs w:val="24"/>
        </w:rPr>
      </w:pPr>
      <w:r w:rsidRPr="00CA0BA4">
        <w:rPr>
          <w:rStyle w:val="Hyperlink"/>
          <w:rFonts w:ascii="Times New Roman" w:hAnsi="Times New Roman"/>
          <w:sz w:val="24"/>
          <w:szCs w:val="24"/>
        </w:rPr>
        <w:t xml:space="preserve"> </w:t>
      </w:r>
    </w:p>
    <w:p w:rsidR="00C93596" w:rsidRPr="00CA0BA4" w:rsidRDefault="00C93596" w:rsidP="00AF73EB">
      <w:pPr>
        <w:spacing w:after="0" w:line="240" w:lineRule="auto"/>
        <w:ind w:left="7200" w:firstLine="720"/>
        <w:rPr>
          <w:rStyle w:val="Hyperlink"/>
          <w:rFonts w:ascii="Times New Roman" w:hAnsi="Times New Roman"/>
          <w:sz w:val="24"/>
          <w:szCs w:val="24"/>
        </w:rPr>
      </w:pPr>
    </w:p>
    <w:p w:rsidR="00466279" w:rsidRPr="00CA0BA4" w:rsidRDefault="00466279">
      <w:pPr>
        <w:spacing w:after="0" w:line="240" w:lineRule="auto"/>
        <w:rPr>
          <w:rStyle w:val="Hyperlink"/>
          <w:rFonts w:ascii="Times New Roman" w:hAnsi="Times New Roman"/>
          <w:sz w:val="24"/>
          <w:szCs w:val="24"/>
        </w:rPr>
      </w:pPr>
      <w:r w:rsidRPr="00CA0BA4">
        <w:rPr>
          <w:rStyle w:val="Hyperlink"/>
          <w:rFonts w:ascii="Times New Roman" w:hAnsi="Times New Roman"/>
          <w:sz w:val="24"/>
          <w:szCs w:val="24"/>
        </w:rPr>
        <w:br w:type="page"/>
      </w:r>
    </w:p>
    <w:p w:rsidR="00C93596" w:rsidRPr="00CA0BA4" w:rsidRDefault="00C93596" w:rsidP="00AF73EB">
      <w:pPr>
        <w:spacing w:after="0" w:line="240" w:lineRule="auto"/>
        <w:ind w:left="7200" w:firstLine="720"/>
        <w:rPr>
          <w:rStyle w:val="Hyperlink"/>
          <w:rFonts w:ascii="Times New Roman" w:hAnsi="Times New Roman"/>
          <w:sz w:val="24"/>
          <w:szCs w:val="24"/>
        </w:rPr>
      </w:pPr>
    </w:p>
    <w:p w:rsidR="00C93596" w:rsidRPr="00CA0BA4" w:rsidRDefault="00C93596" w:rsidP="00AF73EB">
      <w:pPr>
        <w:spacing w:after="0" w:line="240" w:lineRule="auto"/>
        <w:ind w:left="7200" w:firstLine="720"/>
        <w:rPr>
          <w:rStyle w:val="Hyperlink"/>
          <w:rFonts w:ascii="Times New Roman" w:hAnsi="Times New Roman"/>
          <w:sz w:val="24"/>
          <w:szCs w:val="24"/>
        </w:rPr>
      </w:pPr>
    </w:p>
    <w:p w:rsidR="00EA252C" w:rsidRPr="00CA0BA4" w:rsidRDefault="00EA252C" w:rsidP="00AF73EB">
      <w:pPr>
        <w:spacing w:after="0" w:line="240" w:lineRule="auto"/>
        <w:ind w:left="7200" w:firstLine="720"/>
        <w:rPr>
          <w:rStyle w:val="Hyperlink"/>
          <w:rFonts w:ascii="Times New Roman" w:hAnsi="Times New Roman"/>
          <w:sz w:val="24"/>
          <w:szCs w:val="24"/>
        </w:rPr>
      </w:pPr>
    </w:p>
    <w:p w:rsidR="00EA252C" w:rsidRPr="00CA0BA4" w:rsidRDefault="00EA252C" w:rsidP="00AF73EB">
      <w:pPr>
        <w:spacing w:after="0" w:line="240" w:lineRule="auto"/>
        <w:ind w:left="7200" w:firstLine="720"/>
        <w:rPr>
          <w:rStyle w:val="Hyperlink"/>
          <w:rFonts w:ascii="Times New Roman" w:hAnsi="Times New Roman"/>
          <w:sz w:val="24"/>
          <w:szCs w:val="24"/>
        </w:rPr>
      </w:pPr>
    </w:p>
    <w:p w:rsidR="00C93596" w:rsidRPr="00CA0BA4" w:rsidRDefault="00C93596" w:rsidP="00AF73EB">
      <w:pPr>
        <w:spacing w:after="0" w:line="240" w:lineRule="auto"/>
        <w:ind w:left="7200" w:firstLine="720"/>
        <w:rPr>
          <w:rStyle w:val="Hyperlink"/>
          <w:rFonts w:ascii="Times New Roman" w:hAnsi="Times New Roman"/>
          <w:sz w:val="24"/>
          <w:szCs w:val="24"/>
        </w:rPr>
      </w:pPr>
    </w:p>
    <w:p w:rsidR="00307B50" w:rsidRPr="00CA0BA4" w:rsidRDefault="00C350E4" w:rsidP="00AF73EB">
      <w:pPr>
        <w:spacing w:after="0" w:line="240" w:lineRule="auto"/>
        <w:ind w:left="7200" w:firstLine="720"/>
        <w:rPr>
          <w:rFonts w:ascii="Times New Roman" w:hAnsi="Times New Roman"/>
          <w:i/>
          <w:sz w:val="24"/>
          <w:szCs w:val="24"/>
          <w:lang w:val="en-GB"/>
        </w:rPr>
      </w:pPr>
      <w:proofErr w:type="spellStart"/>
      <w:r w:rsidRPr="00CA0BA4">
        <w:rPr>
          <w:rFonts w:ascii="Times New Roman" w:hAnsi="Times New Roman"/>
          <w:i/>
          <w:sz w:val="24"/>
          <w:szCs w:val="24"/>
          <w:lang w:val="en-GB"/>
        </w:rPr>
        <w:t>Contd</w:t>
      </w:r>
      <w:proofErr w:type="spellEnd"/>
      <w:r w:rsidRPr="00CA0BA4">
        <w:rPr>
          <w:rFonts w:ascii="Times New Roman" w:hAnsi="Times New Roman"/>
          <w:i/>
          <w:sz w:val="24"/>
          <w:szCs w:val="24"/>
          <w:lang w:val="en-GB"/>
        </w:rPr>
        <w:t>…..</w:t>
      </w:r>
    </w:p>
    <w:p w:rsidR="005E02E4" w:rsidRPr="00CA0BA4" w:rsidRDefault="005E02E4" w:rsidP="00AF73EB">
      <w:pPr>
        <w:spacing w:after="0" w:line="240" w:lineRule="auto"/>
        <w:ind w:left="7200" w:firstLine="720"/>
        <w:rPr>
          <w:rFonts w:ascii="Times New Roman" w:hAnsi="Times New Roman"/>
          <w:sz w:val="24"/>
          <w:szCs w:val="24"/>
          <w:lang w:val="en-GB"/>
        </w:rPr>
      </w:pPr>
    </w:p>
    <w:p w:rsidR="001C23CD" w:rsidRPr="00CA0BA4" w:rsidRDefault="001C23CD" w:rsidP="0074721D">
      <w:pPr>
        <w:spacing w:line="240" w:lineRule="auto"/>
        <w:contextualSpacing/>
        <w:jc w:val="right"/>
        <w:rPr>
          <w:rFonts w:ascii="Times New Roman" w:hAnsi="Times New Roman"/>
          <w:sz w:val="24"/>
          <w:szCs w:val="24"/>
        </w:rPr>
      </w:pPr>
      <w:r w:rsidRPr="00CA0BA4">
        <w:rPr>
          <w:rFonts w:ascii="Times New Roman" w:hAnsi="Times New Roman"/>
          <w:sz w:val="24"/>
          <w:szCs w:val="24"/>
        </w:rPr>
        <w:t>Annex 1</w:t>
      </w:r>
    </w:p>
    <w:p w:rsidR="00EA3522" w:rsidRPr="00CA0BA4" w:rsidRDefault="00EA3522" w:rsidP="00EA3522">
      <w:pPr>
        <w:jc w:val="center"/>
        <w:rPr>
          <w:rFonts w:ascii="Times New Roman" w:hAnsi="Times New Roman"/>
          <w:b/>
          <w:sz w:val="24"/>
          <w:szCs w:val="24"/>
          <w:u w:val="single"/>
        </w:rPr>
      </w:pPr>
      <w:r w:rsidRPr="00CA0BA4">
        <w:rPr>
          <w:rFonts w:ascii="Times New Roman" w:hAnsi="Times New Roman"/>
          <w:b/>
          <w:sz w:val="24"/>
          <w:szCs w:val="24"/>
          <w:u w:val="single"/>
        </w:rPr>
        <w:t>Financial Bid Cost (INR)</w:t>
      </w:r>
    </w:p>
    <w:p w:rsidR="00A26622" w:rsidRPr="00CA0BA4" w:rsidRDefault="007779E1" w:rsidP="005E02E4">
      <w:pPr>
        <w:ind w:left="-180"/>
        <w:contextualSpacing/>
        <w:jc w:val="center"/>
        <w:rPr>
          <w:rFonts w:ascii="Times New Roman" w:hAnsi="Times New Roman"/>
          <w:b/>
          <w:sz w:val="24"/>
          <w:szCs w:val="24"/>
        </w:rPr>
      </w:pPr>
      <w:r w:rsidRPr="00CA0BA4">
        <w:rPr>
          <w:rFonts w:ascii="Times New Roman" w:hAnsi="Times New Roman"/>
          <w:b/>
          <w:sz w:val="24"/>
          <w:szCs w:val="24"/>
        </w:rPr>
        <w:t xml:space="preserve">CONSULTANT FOR </w:t>
      </w:r>
      <w:r w:rsidR="002A2E58" w:rsidRPr="00CA0BA4">
        <w:rPr>
          <w:rFonts w:ascii="Times New Roman" w:hAnsi="Times New Roman"/>
          <w:b/>
          <w:sz w:val="24"/>
          <w:szCs w:val="24"/>
        </w:rPr>
        <w:t>MID DAY MEAL NUTRITION</w:t>
      </w:r>
    </w:p>
    <w:p w:rsidR="003C0EF3" w:rsidRPr="00CA0BA4" w:rsidRDefault="003C0EF3" w:rsidP="00073058">
      <w:pPr>
        <w:ind w:left="-1080"/>
        <w:contextualSpacing/>
        <w:rPr>
          <w:rFonts w:ascii="Times New Roman" w:hAnsi="Times New Roman"/>
          <w:b/>
          <w:sz w:val="24"/>
          <w:szCs w:val="24"/>
          <w:u w:val="single"/>
        </w:rPr>
      </w:pPr>
      <w:r w:rsidRPr="00CA0BA4">
        <w:rPr>
          <w:rFonts w:ascii="Times New Roman" w:hAnsi="Times New Roman"/>
          <w:b/>
          <w:i/>
          <w:sz w:val="24"/>
          <w:szCs w:val="24"/>
        </w:rPr>
        <w:t xml:space="preserve">                 Shaded area to be filled in by </w:t>
      </w:r>
      <w:r w:rsidRPr="00CA0BA4">
        <w:rPr>
          <w:rFonts w:ascii="Times New Roman" w:hAnsi="Times New Roman"/>
          <w:b/>
          <w:sz w:val="24"/>
          <w:szCs w:val="24"/>
          <w:u w:val="single"/>
        </w:rPr>
        <w:t>candidate/applicant</w:t>
      </w:r>
    </w:p>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509"/>
        <w:gridCol w:w="989"/>
        <w:gridCol w:w="899"/>
        <w:gridCol w:w="721"/>
        <w:gridCol w:w="812"/>
        <w:gridCol w:w="840"/>
        <w:gridCol w:w="864"/>
        <w:gridCol w:w="901"/>
        <w:gridCol w:w="719"/>
      </w:tblGrid>
      <w:tr w:rsidR="002A2E58" w:rsidRPr="00CA0BA4" w:rsidTr="002A2E58">
        <w:trPr>
          <w:trHeight w:val="269"/>
          <w:jc w:val="center"/>
        </w:trPr>
        <w:tc>
          <w:tcPr>
            <w:tcW w:w="903" w:type="pct"/>
            <w:vMerge w:val="restart"/>
          </w:tcPr>
          <w:p w:rsidR="002A2E58" w:rsidRPr="00CA0BA4" w:rsidRDefault="002A2E58" w:rsidP="005B245B">
            <w:pPr>
              <w:jc w:val="center"/>
              <w:rPr>
                <w:rFonts w:ascii="Times New Roman" w:hAnsi="Times New Roman"/>
                <w:b/>
                <w:sz w:val="24"/>
                <w:szCs w:val="24"/>
              </w:rPr>
            </w:pPr>
            <w:r w:rsidRPr="00CA0BA4">
              <w:rPr>
                <w:rFonts w:ascii="Times New Roman" w:hAnsi="Times New Roman"/>
                <w:b/>
                <w:sz w:val="24"/>
                <w:szCs w:val="24"/>
              </w:rPr>
              <w:t>Major Tasks</w:t>
            </w:r>
          </w:p>
        </w:tc>
        <w:tc>
          <w:tcPr>
            <w:tcW w:w="749" w:type="pct"/>
            <w:vMerge w:val="restart"/>
          </w:tcPr>
          <w:p w:rsidR="002A2E58" w:rsidRPr="00CA0BA4" w:rsidRDefault="002A2E58" w:rsidP="005B245B">
            <w:pPr>
              <w:jc w:val="center"/>
              <w:rPr>
                <w:rFonts w:ascii="Times New Roman" w:hAnsi="Times New Roman"/>
                <w:b/>
                <w:sz w:val="24"/>
                <w:szCs w:val="24"/>
              </w:rPr>
            </w:pPr>
            <w:r w:rsidRPr="00CA0BA4">
              <w:rPr>
                <w:rFonts w:ascii="Times New Roman" w:hAnsi="Times New Roman"/>
                <w:b/>
                <w:sz w:val="24"/>
                <w:szCs w:val="24"/>
              </w:rPr>
              <w:t>Deliverable (s)</w:t>
            </w:r>
          </w:p>
        </w:tc>
        <w:tc>
          <w:tcPr>
            <w:tcW w:w="1698" w:type="pct"/>
            <w:gridSpan w:val="4"/>
            <w:tcBorders>
              <w:bottom w:val="single" w:sz="4" w:space="0" w:color="auto"/>
            </w:tcBorders>
          </w:tcPr>
          <w:p w:rsidR="002A2E58" w:rsidRPr="00CA0BA4" w:rsidRDefault="002A2E58" w:rsidP="005B245B">
            <w:pPr>
              <w:jc w:val="center"/>
              <w:rPr>
                <w:rFonts w:ascii="Times New Roman" w:hAnsi="Times New Roman"/>
                <w:b/>
                <w:sz w:val="24"/>
                <w:szCs w:val="24"/>
              </w:rPr>
            </w:pPr>
            <w:r w:rsidRPr="00CA0BA4">
              <w:rPr>
                <w:rFonts w:ascii="Times New Roman" w:hAnsi="Times New Roman"/>
                <w:b/>
                <w:sz w:val="24"/>
                <w:szCs w:val="24"/>
              </w:rPr>
              <w:t>UNICEF Estimate</w:t>
            </w:r>
          </w:p>
        </w:tc>
        <w:tc>
          <w:tcPr>
            <w:tcW w:w="1650" w:type="pct"/>
            <w:gridSpan w:val="4"/>
            <w:tcBorders>
              <w:bottom w:val="single" w:sz="4" w:space="0" w:color="auto"/>
            </w:tcBorders>
            <w:shd w:val="clear" w:color="auto" w:fill="A8D08D" w:themeFill="accent6" w:themeFillTint="99"/>
          </w:tcPr>
          <w:p w:rsidR="002A2E58" w:rsidRPr="00CA0BA4" w:rsidRDefault="002A2E58" w:rsidP="005B245B">
            <w:pPr>
              <w:jc w:val="center"/>
              <w:rPr>
                <w:rFonts w:ascii="Times New Roman" w:hAnsi="Times New Roman"/>
                <w:b/>
                <w:sz w:val="24"/>
                <w:szCs w:val="24"/>
              </w:rPr>
            </w:pPr>
            <w:r w:rsidRPr="00CA0BA4">
              <w:rPr>
                <w:rFonts w:ascii="Times New Roman" w:hAnsi="Times New Roman"/>
                <w:b/>
                <w:sz w:val="24"/>
                <w:szCs w:val="24"/>
              </w:rPr>
              <w:t>Candidate’s Proposal</w:t>
            </w:r>
          </w:p>
        </w:tc>
      </w:tr>
      <w:tr w:rsidR="002A2E58" w:rsidRPr="00CA0BA4" w:rsidTr="002A2E58">
        <w:trPr>
          <w:trHeight w:val="269"/>
          <w:jc w:val="center"/>
        </w:trPr>
        <w:tc>
          <w:tcPr>
            <w:tcW w:w="903" w:type="pct"/>
            <w:vMerge/>
          </w:tcPr>
          <w:p w:rsidR="002A2E58" w:rsidRPr="00CA0BA4" w:rsidRDefault="002A2E58" w:rsidP="002A2E58">
            <w:pPr>
              <w:jc w:val="center"/>
              <w:rPr>
                <w:rFonts w:ascii="Times New Roman" w:hAnsi="Times New Roman"/>
                <w:b/>
                <w:sz w:val="24"/>
                <w:szCs w:val="24"/>
              </w:rPr>
            </w:pPr>
          </w:p>
        </w:tc>
        <w:tc>
          <w:tcPr>
            <w:tcW w:w="749" w:type="pct"/>
            <w:vMerge/>
          </w:tcPr>
          <w:p w:rsidR="002A2E58" w:rsidRPr="00CA0BA4" w:rsidRDefault="002A2E58" w:rsidP="002A2E58">
            <w:pPr>
              <w:jc w:val="center"/>
              <w:rPr>
                <w:rFonts w:ascii="Times New Roman" w:hAnsi="Times New Roman"/>
                <w:b/>
                <w:sz w:val="24"/>
                <w:szCs w:val="24"/>
              </w:rPr>
            </w:pPr>
          </w:p>
        </w:tc>
        <w:tc>
          <w:tcPr>
            <w:tcW w:w="491" w:type="pct"/>
            <w:vMerge w:val="restart"/>
          </w:tcPr>
          <w:p w:rsidR="002A2E58" w:rsidRPr="00CA0BA4" w:rsidRDefault="002A2E58" w:rsidP="002A2E58">
            <w:pPr>
              <w:jc w:val="center"/>
              <w:rPr>
                <w:rFonts w:ascii="Times New Roman" w:hAnsi="Times New Roman"/>
                <w:b/>
                <w:sz w:val="24"/>
                <w:szCs w:val="24"/>
              </w:rPr>
            </w:pPr>
            <w:r w:rsidRPr="00CA0BA4">
              <w:rPr>
                <w:rFonts w:ascii="Times New Roman" w:hAnsi="Times New Roman"/>
                <w:b/>
                <w:sz w:val="24"/>
                <w:szCs w:val="24"/>
              </w:rPr>
              <w:t>Estimated deadline for completion of deliverable (please mention as days/months)</w:t>
            </w:r>
          </w:p>
        </w:tc>
        <w:tc>
          <w:tcPr>
            <w:tcW w:w="1207" w:type="pct"/>
            <w:gridSpan w:val="3"/>
            <w:tcBorders>
              <w:bottom w:val="single" w:sz="4" w:space="0" w:color="auto"/>
            </w:tcBorders>
          </w:tcPr>
          <w:p w:rsidR="002A2E58" w:rsidRPr="00CA0BA4" w:rsidRDefault="002A2E58" w:rsidP="002A2E58">
            <w:pPr>
              <w:jc w:val="center"/>
              <w:rPr>
                <w:rFonts w:ascii="Times New Roman" w:hAnsi="Times New Roman"/>
                <w:b/>
                <w:sz w:val="24"/>
                <w:szCs w:val="24"/>
              </w:rPr>
            </w:pPr>
            <w:r w:rsidRPr="00CA0BA4">
              <w:rPr>
                <w:rFonts w:ascii="Times New Roman" w:hAnsi="Times New Roman"/>
                <w:b/>
                <w:sz w:val="24"/>
                <w:szCs w:val="24"/>
              </w:rPr>
              <w:t>Estimated travel required for completion of deliverable (please mention destination/ number of days)</w:t>
            </w:r>
          </w:p>
        </w:tc>
        <w:tc>
          <w:tcPr>
            <w:tcW w:w="417" w:type="pct"/>
            <w:tcBorders>
              <w:bottom w:val="single" w:sz="4" w:space="0" w:color="auto"/>
            </w:tcBorders>
            <w:shd w:val="clear" w:color="auto" w:fill="A8D08D" w:themeFill="accent6" w:themeFillTint="99"/>
          </w:tcPr>
          <w:p w:rsidR="002A2E58" w:rsidRPr="00CA0BA4" w:rsidRDefault="002A2E58" w:rsidP="002A2E58">
            <w:pPr>
              <w:spacing w:line="240" w:lineRule="auto"/>
              <w:jc w:val="center"/>
              <w:rPr>
                <w:rFonts w:ascii="Times New Roman" w:hAnsi="Times New Roman"/>
                <w:b/>
                <w:sz w:val="24"/>
                <w:szCs w:val="24"/>
              </w:rPr>
            </w:pPr>
            <w:r w:rsidRPr="00CA0BA4">
              <w:rPr>
                <w:rFonts w:ascii="Times New Roman" w:hAnsi="Times New Roman"/>
                <w:b/>
                <w:sz w:val="24"/>
                <w:szCs w:val="24"/>
              </w:rPr>
              <w:t xml:space="preserve">Complete </w:t>
            </w:r>
            <w:r w:rsidRPr="00CA0BA4">
              <w:rPr>
                <w:rFonts w:ascii="Times New Roman" w:hAnsi="Times New Roman"/>
                <w:b/>
                <w:sz w:val="24"/>
                <w:szCs w:val="24"/>
                <w:shd w:val="clear" w:color="auto" w:fill="C5E0B3" w:themeFill="accent6" w:themeFillTint="66"/>
              </w:rPr>
              <w:t>timeframe for deliverable</w:t>
            </w:r>
          </w:p>
        </w:tc>
        <w:tc>
          <w:tcPr>
            <w:tcW w:w="429" w:type="pct"/>
            <w:tcBorders>
              <w:bottom w:val="single" w:sz="4" w:space="0" w:color="auto"/>
            </w:tcBorders>
            <w:shd w:val="clear" w:color="auto" w:fill="A8D08D" w:themeFill="accent6" w:themeFillTint="99"/>
          </w:tcPr>
          <w:p w:rsidR="002A2E58" w:rsidRPr="00CA0BA4" w:rsidRDefault="002A2E58" w:rsidP="002A2E58">
            <w:pPr>
              <w:spacing w:line="240" w:lineRule="auto"/>
              <w:jc w:val="center"/>
              <w:rPr>
                <w:rFonts w:ascii="Times New Roman" w:hAnsi="Times New Roman"/>
                <w:b/>
                <w:sz w:val="24"/>
                <w:szCs w:val="24"/>
              </w:rPr>
            </w:pPr>
            <w:r w:rsidRPr="00CA0BA4">
              <w:rPr>
                <w:rFonts w:ascii="Times New Roman" w:hAnsi="Times New Roman"/>
                <w:b/>
                <w:sz w:val="24"/>
                <w:szCs w:val="24"/>
              </w:rPr>
              <w:t>Professional Fee</w:t>
            </w:r>
          </w:p>
        </w:tc>
        <w:tc>
          <w:tcPr>
            <w:tcW w:w="447" w:type="pct"/>
            <w:tcBorders>
              <w:bottom w:val="single" w:sz="4" w:space="0" w:color="auto"/>
            </w:tcBorders>
            <w:shd w:val="clear" w:color="auto" w:fill="A8D08D" w:themeFill="accent6" w:themeFillTint="99"/>
          </w:tcPr>
          <w:p w:rsidR="002A2E58" w:rsidRPr="00CA0BA4" w:rsidRDefault="002A2E58" w:rsidP="002A2E58">
            <w:pPr>
              <w:spacing w:line="240" w:lineRule="auto"/>
              <w:jc w:val="center"/>
              <w:rPr>
                <w:rFonts w:ascii="Times New Roman" w:hAnsi="Times New Roman"/>
                <w:b/>
                <w:sz w:val="24"/>
                <w:szCs w:val="24"/>
              </w:rPr>
            </w:pPr>
            <w:r w:rsidRPr="00CA0BA4">
              <w:rPr>
                <w:rFonts w:ascii="Times New Roman" w:hAnsi="Times New Roman"/>
                <w:b/>
                <w:sz w:val="24"/>
                <w:szCs w:val="24"/>
              </w:rPr>
              <w:t>Travel Cost</w:t>
            </w:r>
          </w:p>
        </w:tc>
        <w:tc>
          <w:tcPr>
            <w:tcW w:w="357" w:type="pct"/>
            <w:tcBorders>
              <w:bottom w:val="single" w:sz="4" w:space="0" w:color="auto"/>
            </w:tcBorders>
            <w:shd w:val="clear" w:color="auto" w:fill="A8D08D" w:themeFill="accent6" w:themeFillTint="99"/>
          </w:tcPr>
          <w:p w:rsidR="002A2E58" w:rsidRPr="00CA0BA4" w:rsidRDefault="002A2E58" w:rsidP="002A2E58">
            <w:pPr>
              <w:spacing w:line="240" w:lineRule="auto"/>
              <w:jc w:val="center"/>
              <w:rPr>
                <w:rFonts w:ascii="Times New Roman" w:hAnsi="Times New Roman"/>
                <w:b/>
                <w:sz w:val="24"/>
                <w:szCs w:val="24"/>
              </w:rPr>
            </w:pPr>
            <w:r w:rsidRPr="00CA0BA4">
              <w:rPr>
                <w:rFonts w:ascii="Times New Roman" w:hAnsi="Times New Roman"/>
                <w:b/>
                <w:sz w:val="24"/>
                <w:szCs w:val="24"/>
              </w:rPr>
              <w:t>DSA Cost</w:t>
            </w:r>
          </w:p>
          <w:p w:rsidR="002A2E58" w:rsidRPr="00CA0BA4" w:rsidRDefault="002A2E58" w:rsidP="002A2E58">
            <w:pPr>
              <w:spacing w:line="240" w:lineRule="auto"/>
              <w:jc w:val="center"/>
              <w:rPr>
                <w:rFonts w:ascii="Times New Roman" w:hAnsi="Times New Roman"/>
                <w:b/>
                <w:sz w:val="24"/>
                <w:szCs w:val="24"/>
              </w:rPr>
            </w:pPr>
          </w:p>
        </w:tc>
      </w:tr>
      <w:tr w:rsidR="002A2E58" w:rsidRPr="00CA0BA4" w:rsidTr="002A2E58">
        <w:trPr>
          <w:trHeight w:val="269"/>
          <w:jc w:val="center"/>
        </w:trPr>
        <w:tc>
          <w:tcPr>
            <w:tcW w:w="903" w:type="pct"/>
            <w:vMerge/>
            <w:tcBorders>
              <w:bottom w:val="single" w:sz="4" w:space="0" w:color="auto"/>
            </w:tcBorders>
          </w:tcPr>
          <w:p w:rsidR="002A2E58" w:rsidRPr="00CA0BA4" w:rsidRDefault="002A2E58" w:rsidP="005B245B">
            <w:pPr>
              <w:pStyle w:val="ListParagraph"/>
              <w:spacing w:after="200"/>
              <w:ind w:left="0"/>
              <w:rPr>
                <w:b/>
              </w:rPr>
            </w:pPr>
          </w:p>
        </w:tc>
        <w:tc>
          <w:tcPr>
            <w:tcW w:w="749" w:type="pct"/>
            <w:vMerge/>
            <w:tcBorders>
              <w:bottom w:val="single" w:sz="4" w:space="0" w:color="auto"/>
            </w:tcBorders>
          </w:tcPr>
          <w:p w:rsidR="002A2E58" w:rsidRPr="00CA0BA4" w:rsidRDefault="002A2E58" w:rsidP="005B245B">
            <w:pPr>
              <w:tabs>
                <w:tab w:val="left" w:pos="4877"/>
              </w:tabs>
              <w:rPr>
                <w:rFonts w:ascii="Times New Roman" w:hAnsi="Times New Roman"/>
                <w:b/>
                <w:sz w:val="24"/>
                <w:szCs w:val="24"/>
              </w:rPr>
            </w:pPr>
          </w:p>
        </w:tc>
        <w:tc>
          <w:tcPr>
            <w:tcW w:w="491" w:type="pct"/>
            <w:vMerge/>
            <w:tcBorders>
              <w:bottom w:val="single" w:sz="4" w:space="0" w:color="auto"/>
            </w:tcBorders>
            <w:shd w:val="clear" w:color="auto" w:fill="FFFFFF"/>
          </w:tcPr>
          <w:p w:rsidR="002A2E58" w:rsidRPr="00CA0BA4" w:rsidRDefault="002A2E58" w:rsidP="005B245B">
            <w:pPr>
              <w:jc w:val="center"/>
              <w:rPr>
                <w:rFonts w:ascii="Times New Roman" w:hAnsi="Times New Roman"/>
                <w:sz w:val="24"/>
                <w:szCs w:val="24"/>
              </w:rPr>
            </w:pPr>
          </w:p>
        </w:tc>
        <w:tc>
          <w:tcPr>
            <w:tcW w:w="446" w:type="pct"/>
            <w:tcBorders>
              <w:bottom w:val="single" w:sz="4" w:space="0" w:color="auto"/>
            </w:tcBorders>
            <w:shd w:val="clear" w:color="auto" w:fill="auto"/>
          </w:tcPr>
          <w:p w:rsidR="002A2E58" w:rsidRPr="00CA0BA4" w:rsidRDefault="002A2E58" w:rsidP="005B245B">
            <w:pPr>
              <w:jc w:val="center"/>
              <w:rPr>
                <w:rFonts w:ascii="Times New Roman" w:hAnsi="Times New Roman"/>
                <w:color w:val="0000FF"/>
                <w:sz w:val="24"/>
                <w:szCs w:val="24"/>
              </w:rPr>
            </w:pPr>
            <w:r w:rsidRPr="00CA0BA4">
              <w:rPr>
                <w:rFonts w:ascii="Times New Roman" w:hAnsi="Times New Roman"/>
                <w:sz w:val="24"/>
                <w:szCs w:val="24"/>
                <w:lang w:val="en-AU"/>
              </w:rPr>
              <w:t>Place</w:t>
            </w:r>
          </w:p>
        </w:tc>
        <w:tc>
          <w:tcPr>
            <w:tcW w:w="358" w:type="pct"/>
            <w:tcBorders>
              <w:bottom w:val="single" w:sz="4" w:space="0" w:color="auto"/>
            </w:tcBorders>
          </w:tcPr>
          <w:p w:rsidR="002A2E58" w:rsidRPr="00CA0BA4" w:rsidRDefault="002A2E58" w:rsidP="005B245B">
            <w:pPr>
              <w:rPr>
                <w:rFonts w:ascii="Times New Roman" w:hAnsi="Times New Roman"/>
                <w:sz w:val="24"/>
                <w:szCs w:val="24"/>
                <w:lang w:val="en-AU"/>
              </w:rPr>
            </w:pPr>
            <w:r w:rsidRPr="00CA0BA4">
              <w:rPr>
                <w:rFonts w:ascii="Times New Roman" w:hAnsi="Times New Roman"/>
                <w:sz w:val="24"/>
                <w:szCs w:val="24"/>
                <w:lang w:val="en-AU"/>
              </w:rPr>
              <w:t>No of days</w:t>
            </w:r>
          </w:p>
        </w:tc>
        <w:tc>
          <w:tcPr>
            <w:tcW w:w="403" w:type="pct"/>
            <w:tcBorders>
              <w:bottom w:val="single" w:sz="4" w:space="0" w:color="auto"/>
            </w:tcBorders>
            <w:shd w:val="clear" w:color="auto" w:fill="auto"/>
          </w:tcPr>
          <w:p w:rsidR="002A2E58" w:rsidRPr="00CA0BA4" w:rsidRDefault="002A2E58" w:rsidP="005B245B">
            <w:pPr>
              <w:rPr>
                <w:rFonts w:ascii="Times New Roman" w:hAnsi="Times New Roman"/>
                <w:sz w:val="24"/>
                <w:szCs w:val="24"/>
                <w:lang w:val="en-AU"/>
              </w:rPr>
            </w:pPr>
            <w:r w:rsidRPr="00CA0BA4">
              <w:rPr>
                <w:rFonts w:ascii="Times New Roman" w:hAnsi="Times New Roman"/>
                <w:sz w:val="24"/>
                <w:szCs w:val="24"/>
                <w:lang w:val="en-AU"/>
              </w:rPr>
              <w:t>Rate per day</w:t>
            </w:r>
          </w:p>
        </w:tc>
        <w:tc>
          <w:tcPr>
            <w:tcW w:w="41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r>
      <w:tr w:rsidR="002A2E58" w:rsidRPr="00CA0BA4" w:rsidTr="002A2E58">
        <w:trPr>
          <w:trHeight w:val="269"/>
          <w:jc w:val="center"/>
        </w:trPr>
        <w:tc>
          <w:tcPr>
            <w:tcW w:w="903" w:type="pct"/>
            <w:vMerge w:val="restart"/>
            <w:vAlign w:val="center"/>
          </w:tcPr>
          <w:p w:rsidR="002A2E58" w:rsidRPr="00CA0BA4" w:rsidRDefault="002A2E58" w:rsidP="005B245B">
            <w:pPr>
              <w:rPr>
                <w:rFonts w:ascii="Times New Roman" w:hAnsi="Times New Roman"/>
                <w:b/>
                <w:color w:val="000000"/>
                <w:sz w:val="24"/>
                <w:szCs w:val="24"/>
              </w:rPr>
            </w:pPr>
            <w:r w:rsidRPr="00CA0BA4">
              <w:rPr>
                <w:rFonts w:ascii="Times New Roman" w:hAnsi="Times New Roman"/>
                <w:b/>
                <w:color w:val="000000"/>
                <w:sz w:val="24"/>
                <w:szCs w:val="24"/>
              </w:rPr>
              <w:t>Provide technical support for improvement in the quality of MDM through convergent nutrition interventions</w:t>
            </w:r>
          </w:p>
        </w:tc>
        <w:tc>
          <w:tcPr>
            <w:tcW w:w="749"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 One independent field monitoring report on status of functioning of central kitchens and quality of implementation of MDM at sample schools in districts submitted to UNICEF/ MDM for action</w:t>
            </w: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Dec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r w:rsidRPr="00CA0BA4">
              <w:rPr>
                <w:rFonts w:ascii="Times New Roman" w:hAnsi="Times New Roman"/>
                <w:sz w:val="24"/>
                <w:szCs w:val="24"/>
              </w:rPr>
              <w:t>Statewide</w:t>
            </w:r>
          </w:p>
        </w:tc>
        <w:tc>
          <w:tcPr>
            <w:tcW w:w="358"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5 days</w:t>
            </w:r>
          </w:p>
        </w:tc>
        <w:tc>
          <w:tcPr>
            <w:tcW w:w="403" w:type="pct"/>
            <w:tcBorders>
              <w:bottom w:val="single" w:sz="4" w:space="0" w:color="auto"/>
            </w:tcBorders>
            <w:shd w:val="clear" w:color="auto" w:fill="auto"/>
          </w:tcPr>
          <w:p w:rsidR="002A2E58" w:rsidRPr="00CA0BA4" w:rsidRDefault="002A2E58" w:rsidP="005B245B">
            <w:pPr>
              <w:rPr>
                <w:rFonts w:ascii="Times New Roman" w:hAnsi="Times New Roman"/>
                <w:sz w:val="24"/>
                <w:szCs w:val="24"/>
                <w:lang w:val="en-AU"/>
              </w:rPr>
            </w:pPr>
          </w:p>
          <w:p w:rsidR="002A2E58" w:rsidRPr="00CA0BA4" w:rsidRDefault="002A2E58" w:rsidP="005B245B">
            <w:pPr>
              <w:rPr>
                <w:rFonts w:ascii="Times New Roman" w:hAnsi="Times New Roman"/>
                <w:sz w:val="24"/>
                <w:szCs w:val="24"/>
                <w:lang w:val="en-AU"/>
              </w:rPr>
            </w:pPr>
          </w:p>
          <w:p w:rsidR="002A2E58" w:rsidRPr="00CA0BA4" w:rsidRDefault="002A2E58" w:rsidP="005B245B">
            <w:pPr>
              <w:rPr>
                <w:rFonts w:ascii="Times New Roman" w:hAnsi="Times New Roman"/>
                <w:sz w:val="24"/>
                <w:szCs w:val="24"/>
                <w:lang w:val="en-AU"/>
              </w:rPr>
            </w:pPr>
          </w:p>
          <w:p w:rsidR="002A2E58" w:rsidRPr="00CA0BA4" w:rsidRDefault="002A2E58" w:rsidP="005B245B">
            <w:pPr>
              <w:rPr>
                <w:rFonts w:ascii="Times New Roman" w:hAnsi="Times New Roman"/>
                <w:sz w:val="24"/>
                <w:szCs w:val="24"/>
                <w:lang w:val="en-AU"/>
              </w:rPr>
            </w:pPr>
          </w:p>
          <w:p w:rsidR="002A2E58" w:rsidRPr="00CA0BA4" w:rsidRDefault="002A2E58" w:rsidP="005B245B">
            <w:pPr>
              <w:rPr>
                <w:rFonts w:ascii="Times New Roman" w:hAnsi="Times New Roman"/>
                <w:sz w:val="24"/>
                <w:szCs w:val="24"/>
                <w:lang w:val="en-AU"/>
              </w:rPr>
            </w:pPr>
          </w:p>
          <w:p w:rsidR="002A2E58" w:rsidRPr="00CA0BA4" w:rsidRDefault="002A2E58" w:rsidP="005B245B">
            <w:pPr>
              <w:rPr>
                <w:rFonts w:ascii="Times New Roman" w:hAnsi="Times New Roman"/>
                <w:sz w:val="24"/>
                <w:szCs w:val="24"/>
                <w:lang w:val="en-AU"/>
              </w:rPr>
            </w:pPr>
            <w:r w:rsidRPr="00CA0BA4">
              <w:rPr>
                <w:rFonts w:ascii="Times New Roman" w:hAnsi="Times New Roman"/>
                <w:sz w:val="24"/>
                <w:szCs w:val="24"/>
                <w:lang w:val="en-AU"/>
              </w:rPr>
              <w:t>2500.00</w:t>
            </w:r>
          </w:p>
        </w:tc>
        <w:tc>
          <w:tcPr>
            <w:tcW w:w="41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r>
      <w:tr w:rsidR="002A2E58" w:rsidRPr="00CA0BA4" w:rsidTr="002A2E58">
        <w:trPr>
          <w:trHeight w:val="269"/>
          <w:jc w:val="center"/>
        </w:trPr>
        <w:tc>
          <w:tcPr>
            <w:tcW w:w="903" w:type="pct"/>
            <w:vMerge/>
            <w:tcBorders>
              <w:bottom w:val="single" w:sz="4" w:space="0" w:color="auto"/>
            </w:tcBorders>
            <w:vAlign w:val="center"/>
          </w:tcPr>
          <w:p w:rsidR="002A2E58" w:rsidRPr="00CA0BA4" w:rsidRDefault="002A2E58" w:rsidP="005B245B">
            <w:pPr>
              <w:rPr>
                <w:rFonts w:ascii="Times New Roman" w:hAnsi="Times New Roman"/>
                <w:sz w:val="24"/>
                <w:szCs w:val="24"/>
              </w:rPr>
            </w:pPr>
          </w:p>
        </w:tc>
        <w:tc>
          <w:tcPr>
            <w:tcW w:w="749"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2. End of project report submitted</w:t>
            </w: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Dec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r w:rsidRPr="00CA0BA4">
              <w:rPr>
                <w:rFonts w:ascii="Times New Roman" w:hAnsi="Times New Roman"/>
                <w:sz w:val="24"/>
                <w:szCs w:val="24"/>
              </w:rPr>
              <w:t>Statewide</w:t>
            </w:r>
          </w:p>
        </w:tc>
        <w:tc>
          <w:tcPr>
            <w:tcW w:w="358"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5 days</w:t>
            </w:r>
          </w:p>
        </w:tc>
        <w:tc>
          <w:tcPr>
            <w:tcW w:w="403" w:type="pct"/>
            <w:tcBorders>
              <w:bottom w:val="single" w:sz="4" w:space="0" w:color="auto"/>
            </w:tcBorders>
            <w:shd w:val="clear" w:color="auto" w:fill="auto"/>
          </w:tcPr>
          <w:p w:rsidR="002A2E58" w:rsidRPr="00CA0BA4" w:rsidRDefault="002A2E58" w:rsidP="005B245B">
            <w:pPr>
              <w:rPr>
                <w:rFonts w:ascii="Times New Roman" w:hAnsi="Times New Roman"/>
                <w:sz w:val="24"/>
                <w:szCs w:val="24"/>
                <w:lang w:val="en-AU"/>
              </w:rPr>
            </w:pPr>
            <w:r w:rsidRPr="00CA0BA4">
              <w:rPr>
                <w:rFonts w:ascii="Times New Roman" w:hAnsi="Times New Roman"/>
                <w:sz w:val="24"/>
                <w:szCs w:val="24"/>
                <w:lang w:val="en-AU"/>
              </w:rPr>
              <w:t>2500.00</w:t>
            </w:r>
          </w:p>
        </w:tc>
        <w:tc>
          <w:tcPr>
            <w:tcW w:w="41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r>
      <w:tr w:rsidR="002A2E58" w:rsidRPr="00CA0BA4" w:rsidTr="002A2E58">
        <w:trPr>
          <w:trHeight w:val="269"/>
          <w:jc w:val="center"/>
        </w:trPr>
        <w:tc>
          <w:tcPr>
            <w:tcW w:w="903" w:type="pct"/>
            <w:vMerge w:val="restart"/>
            <w:vAlign w:val="center"/>
          </w:tcPr>
          <w:p w:rsidR="002A2E58" w:rsidRPr="00CA0BA4" w:rsidRDefault="002A2E58" w:rsidP="005B245B">
            <w:pPr>
              <w:rPr>
                <w:rFonts w:ascii="Times New Roman" w:hAnsi="Times New Roman"/>
                <w:b/>
                <w:color w:val="000000"/>
                <w:sz w:val="24"/>
                <w:szCs w:val="24"/>
              </w:rPr>
            </w:pPr>
            <w:r w:rsidRPr="00CA0BA4">
              <w:rPr>
                <w:rFonts w:ascii="Times New Roman" w:hAnsi="Times New Roman"/>
                <w:b/>
                <w:color w:val="000000"/>
                <w:sz w:val="24"/>
                <w:szCs w:val="24"/>
              </w:rPr>
              <w:t>Provide technical support to improve the quality of WIFS program by strengthening field monitoring, regular reporting, feedback and program review, management of minimizing disruptions by effective management of the emergency response system</w:t>
            </w:r>
          </w:p>
        </w:tc>
        <w:tc>
          <w:tcPr>
            <w:tcW w:w="749"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 xml:space="preserve">3. Analytical report on WIFS SMS-based reporting from districts submitted </w:t>
            </w:r>
          </w:p>
          <w:p w:rsidR="002A2E58" w:rsidRPr="00CA0BA4" w:rsidRDefault="002A2E58" w:rsidP="005B245B">
            <w:pPr>
              <w:rPr>
                <w:rFonts w:ascii="Times New Roman" w:hAnsi="Times New Roman"/>
                <w:bCs/>
                <w:color w:val="000000"/>
                <w:sz w:val="24"/>
                <w:szCs w:val="24"/>
              </w:rPr>
            </w:pP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20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Jul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p>
        </w:tc>
        <w:tc>
          <w:tcPr>
            <w:tcW w:w="358"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p>
        </w:tc>
        <w:tc>
          <w:tcPr>
            <w:tcW w:w="403" w:type="pct"/>
            <w:tcBorders>
              <w:bottom w:val="single" w:sz="4" w:space="0" w:color="auto"/>
            </w:tcBorders>
            <w:shd w:val="clear" w:color="auto" w:fill="auto"/>
          </w:tcPr>
          <w:p w:rsidR="002A2E58" w:rsidRPr="00CA0BA4" w:rsidRDefault="002A2E58" w:rsidP="005B245B">
            <w:pPr>
              <w:rPr>
                <w:rFonts w:ascii="Times New Roman" w:hAnsi="Times New Roman"/>
                <w:sz w:val="24"/>
                <w:szCs w:val="24"/>
                <w:lang w:val="en-AU"/>
              </w:rPr>
            </w:pPr>
          </w:p>
        </w:tc>
        <w:tc>
          <w:tcPr>
            <w:tcW w:w="41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r>
      <w:tr w:rsidR="002A2E58" w:rsidRPr="00CA0BA4" w:rsidTr="002A2E58">
        <w:trPr>
          <w:trHeight w:val="269"/>
          <w:jc w:val="center"/>
        </w:trPr>
        <w:tc>
          <w:tcPr>
            <w:tcW w:w="903" w:type="pct"/>
            <w:vMerge/>
            <w:vAlign w:val="center"/>
          </w:tcPr>
          <w:p w:rsidR="002A2E58" w:rsidRPr="00CA0BA4" w:rsidRDefault="002A2E58" w:rsidP="005B245B">
            <w:pPr>
              <w:rPr>
                <w:rFonts w:ascii="Times New Roman" w:hAnsi="Times New Roman"/>
                <w:sz w:val="24"/>
                <w:szCs w:val="24"/>
              </w:rPr>
            </w:pPr>
          </w:p>
        </w:tc>
        <w:tc>
          <w:tcPr>
            <w:tcW w:w="749"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4. One independent field monitoring report on implementation of WIFS and ERS submitted to UNICEF/ MDM for action</w:t>
            </w:r>
          </w:p>
          <w:p w:rsidR="002A2E58" w:rsidRPr="00CA0BA4" w:rsidRDefault="002A2E58" w:rsidP="005B245B">
            <w:pPr>
              <w:rPr>
                <w:rFonts w:ascii="Times New Roman" w:hAnsi="Times New Roman"/>
                <w:bCs/>
                <w:color w:val="000000"/>
                <w:sz w:val="24"/>
                <w:szCs w:val="24"/>
              </w:rPr>
            </w:pP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30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Oct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r w:rsidRPr="00CA0BA4">
              <w:rPr>
                <w:rFonts w:ascii="Times New Roman" w:hAnsi="Times New Roman"/>
                <w:sz w:val="24"/>
                <w:szCs w:val="24"/>
              </w:rPr>
              <w:t>Statewide</w:t>
            </w:r>
          </w:p>
        </w:tc>
        <w:tc>
          <w:tcPr>
            <w:tcW w:w="358"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5 days</w:t>
            </w:r>
          </w:p>
        </w:tc>
        <w:tc>
          <w:tcPr>
            <w:tcW w:w="403" w:type="pct"/>
            <w:tcBorders>
              <w:bottom w:val="single" w:sz="4" w:space="0" w:color="auto"/>
            </w:tcBorders>
            <w:shd w:val="clear" w:color="auto" w:fill="auto"/>
          </w:tcPr>
          <w:p w:rsidR="002A2E58" w:rsidRPr="00CA0BA4" w:rsidRDefault="002A2E58" w:rsidP="005B245B">
            <w:pPr>
              <w:rPr>
                <w:rFonts w:ascii="Times New Roman" w:hAnsi="Times New Roman"/>
                <w:sz w:val="24"/>
                <w:szCs w:val="24"/>
                <w:lang w:val="en-AU"/>
              </w:rPr>
            </w:pPr>
          </w:p>
          <w:p w:rsidR="002A2E58" w:rsidRPr="00CA0BA4" w:rsidRDefault="002A2E58" w:rsidP="005B245B">
            <w:pPr>
              <w:rPr>
                <w:rFonts w:ascii="Times New Roman" w:hAnsi="Times New Roman"/>
                <w:sz w:val="24"/>
                <w:szCs w:val="24"/>
                <w:lang w:val="en-AU"/>
              </w:rPr>
            </w:pPr>
          </w:p>
          <w:p w:rsidR="002A2E58" w:rsidRPr="00CA0BA4" w:rsidRDefault="002A2E58" w:rsidP="005B245B">
            <w:pPr>
              <w:rPr>
                <w:rFonts w:ascii="Times New Roman" w:hAnsi="Times New Roman"/>
                <w:sz w:val="24"/>
                <w:szCs w:val="24"/>
                <w:lang w:val="en-AU"/>
              </w:rPr>
            </w:pPr>
          </w:p>
          <w:p w:rsidR="002A2E58" w:rsidRPr="00CA0BA4" w:rsidRDefault="002A2E58" w:rsidP="005B245B">
            <w:pPr>
              <w:rPr>
                <w:rFonts w:ascii="Times New Roman" w:hAnsi="Times New Roman"/>
                <w:sz w:val="24"/>
                <w:szCs w:val="24"/>
                <w:lang w:val="en-AU"/>
              </w:rPr>
            </w:pPr>
            <w:r w:rsidRPr="00CA0BA4">
              <w:rPr>
                <w:rFonts w:ascii="Times New Roman" w:hAnsi="Times New Roman"/>
                <w:sz w:val="24"/>
                <w:szCs w:val="24"/>
                <w:lang w:val="en-AU"/>
              </w:rPr>
              <w:t>2500.00</w:t>
            </w:r>
          </w:p>
        </w:tc>
        <w:tc>
          <w:tcPr>
            <w:tcW w:w="41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r>
      <w:tr w:rsidR="002A2E58" w:rsidRPr="00CA0BA4" w:rsidTr="002A2E58">
        <w:trPr>
          <w:trHeight w:val="269"/>
          <w:jc w:val="center"/>
        </w:trPr>
        <w:tc>
          <w:tcPr>
            <w:tcW w:w="903" w:type="pct"/>
            <w:vMerge/>
            <w:tcBorders>
              <w:bottom w:val="single" w:sz="4" w:space="0" w:color="auto"/>
            </w:tcBorders>
            <w:vAlign w:val="center"/>
          </w:tcPr>
          <w:p w:rsidR="002A2E58" w:rsidRPr="00CA0BA4" w:rsidRDefault="002A2E58" w:rsidP="005B245B">
            <w:pPr>
              <w:rPr>
                <w:rFonts w:ascii="Times New Roman" w:hAnsi="Times New Roman"/>
                <w:sz w:val="24"/>
                <w:szCs w:val="24"/>
              </w:rPr>
            </w:pPr>
          </w:p>
        </w:tc>
        <w:tc>
          <w:tcPr>
            <w:tcW w:w="749"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5. Draft document on progress under school-component of NIPI (highlighting the structural changes in implementation design and innovations under NIPI in the state) submitted</w:t>
            </w:r>
          </w:p>
          <w:p w:rsidR="002A2E58" w:rsidRPr="00CA0BA4" w:rsidRDefault="002A2E58" w:rsidP="005B245B">
            <w:pPr>
              <w:rPr>
                <w:rFonts w:ascii="Times New Roman" w:hAnsi="Times New Roman"/>
                <w:bCs/>
                <w:color w:val="000000"/>
                <w:sz w:val="24"/>
                <w:szCs w:val="24"/>
              </w:rPr>
            </w:pP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20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July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p>
        </w:tc>
        <w:tc>
          <w:tcPr>
            <w:tcW w:w="358"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p>
        </w:tc>
        <w:tc>
          <w:tcPr>
            <w:tcW w:w="403" w:type="pct"/>
            <w:tcBorders>
              <w:bottom w:val="single" w:sz="4" w:space="0" w:color="auto"/>
            </w:tcBorders>
            <w:shd w:val="clear" w:color="auto" w:fill="auto"/>
          </w:tcPr>
          <w:p w:rsidR="002A2E58" w:rsidRPr="00CA0BA4" w:rsidRDefault="002A2E58" w:rsidP="005B245B">
            <w:pPr>
              <w:rPr>
                <w:rFonts w:ascii="Times New Roman" w:hAnsi="Times New Roman"/>
                <w:sz w:val="24"/>
                <w:szCs w:val="24"/>
                <w:lang w:val="en-AU"/>
              </w:rPr>
            </w:pPr>
          </w:p>
        </w:tc>
        <w:tc>
          <w:tcPr>
            <w:tcW w:w="41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rPr>
                <w:rFonts w:ascii="Times New Roman" w:hAnsi="Times New Roman"/>
                <w:sz w:val="24"/>
                <w:szCs w:val="24"/>
                <w:lang w:val="en-AU"/>
              </w:rPr>
            </w:pPr>
          </w:p>
        </w:tc>
      </w:tr>
      <w:tr w:rsidR="002A2E58" w:rsidRPr="00CA0BA4" w:rsidTr="002A2E58">
        <w:trPr>
          <w:trHeight w:val="269"/>
          <w:jc w:val="center"/>
        </w:trPr>
        <w:tc>
          <w:tcPr>
            <w:tcW w:w="903" w:type="pct"/>
          </w:tcPr>
          <w:p w:rsidR="002A2E58" w:rsidRPr="00CA0BA4" w:rsidRDefault="002A2E58" w:rsidP="005B245B">
            <w:pPr>
              <w:rPr>
                <w:rFonts w:ascii="Times New Roman" w:hAnsi="Times New Roman"/>
                <w:b/>
                <w:color w:val="000000"/>
                <w:sz w:val="24"/>
                <w:szCs w:val="24"/>
              </w:rPr>
            </w:pPr>
            <w:r w:rsidRPr="00CA0BA4">
              <w:rPr>
                <w:rFonts w:ascii="Times New Roman" w:hAnsi="Times New Roman"/>
                <w:b/>
                <w:color w:val="000000"/>
                <w:sz w:val="24"/>
                <w:szCs w:val="24"/>
              </w:rPr>
              <w:t>Provide support for ensuring participation of resistant stakeholders (PTA, Teachers’ Association, School Management Committees) in improvement of the MDM program</w:t>
            </w:r>
          </w:p>
        </w:tc>
        <w:tc>
          <w:tcPr>
            <w:tcW w:w="749" w:type="pct"/>
            <w:tcBorders>
              <w:bottom w:val="single" w:sz="4" w:space="0" w:color="auto"/>
            </w:tcBorders>
            <w:vAlign w:val="bottom"/>
          </w:tcPr>
          <w:p w:rsidR="002A2E58" w:rsidRPr="00CA0BA4" w:rsidRDefault="002A2E58" w:rsidP="005B245B">
            <w:pPr>
              <w:spacing w:after="240"/>
              <w:rPr>
                <w:rFonts w:ascii="Times New Roman" w:hAnsi="Times New Roman"/>
                <w:bCs/>
                <w:color w:val="000000"/>
                <w:sz w:val="24"/>
                <w:szCs w:val="24"/>
              </w:rPr>
            </w:pPr>
            <w:r w:rsidRPr="00CA0BA4">
              <w:rPr>
                <w:rFonts w:ascii="Times New Roman" w:hAnsi="Times New Roman"/>
                <w:bCs/>
                <w:color w:val="000000"/>
                <w:sz w:val="24"/>
                <w:szCs w:val="24"/>
              </w:rPr>
              <w:t xml:space="preserve">6. Reports on quality of implementation of teaching on nutrition components in SMC training </w:t>
            </w:r>
            <w:proofErr w:type="spellStart"/>
            <w:r w:rsidRPr="00CA0BA4">
              <w:rPr>
                <w:rFonts w:ascii="Times New Roman" w:hAnsi="Times New Roman"/>
                <w:bCs/>
                <w:color w:val="000000"/>
                <w:sz w:val="24"/>
                <w:szCs w:val="24"/>
              </w:rPr>
              <w:t>programmes</w:t>
            </w:r>
            <w:proofErr w:type="spellEnd"/>
            <w:r w:rsidRPr="00CA0BA4">
              <w:rPr>
                <w:rFonts w:ascii="Times New Roman" w:hAnsi="Times New Roman"/>
                <w:bCs/>
                <w:color w:val="000000"/>
                <w:sz w:val="24"/>
                <w:szCs w:val="24"/>
              </w:rPr>
              <w:t xml:space="preserve"> submitted</w:t>
            </w: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30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Oct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r w:rsidRPr="00CA0BA4">
              <w:rPr>
                <w:rFonts w:ascii="Times New Roman" w:hAnsi="Times New Roman"/>
                <w:sz w:val="24"/>
                <w:szCs w:val="24"/>
              </w:rPr>
              <w:t>Statewide</w:t>
            </w:r>
          </w:p>
        </w:tc>
        <w:tc>
          <w:tcPr>
            <w:tcW w:w="358" w:type="pct"/>
            <w:tcBorders>
              <w:bottom w:val="single" w:sz="4" w:space="0" w:color="auto"/>
            </w:tcBorders>
            <w:vAlign w:val="center"/>
          </w:tcPr>
          <w:p w:rsidR="002A2E58" w:rsidRPr="00CA0BA4" w:rsidRDefault="002A2E58" w:rsidP="002A2E58">
            <w:pPr>
              <w:rPr>
                <w:rFonts w:ascii="Times New Roman" w:hAnsi="Times New Roman"/>
                <w:bCs/>
                <w:color w:val="000000"/>
                <w:sz w:val="24"/>
                <w:szCs w:val="24"/>
              </w:rPr>
            </w:pPr>
            <w:r w:rsidRPr="00CA0BA4">
              <w:rPr>
                <w:rFonts w:ascii="Times New Roman" w:hAnsi="Times New Roman"/>
                <w:bCs/>
                <w:color w:val="000000"/>
                <w:sz w:val="24"/>
                <w:szCs w:val="24"/>
              </w:rPr>
              <w:t>2 Days</w:t>
            </w:r>
          </w:p>
        </w:tc>
        <w:tc>
          <w:tcPr>
            <w:tcW w:w="403" w:type="pct"/>
            <w:tcBorders>
              <w:bottom w:val="single" w:sz="4" w:space="0" w:color="auto"/>
            </w:tcBorders>
            <w:shd w:val="clear" w:color="auto" w:fill="auto"/>
          </w:tcPr>
          <w:p w:rsidR="002A2E58" w:rsidRPr="00CA0BA4" w:rsidRDefault="002A2E58" w:rsidP="005B245B">
            <w:pPr>
              <w:pStyle w:val="BodyText2"/>
              <w:rPr>
                <w:rFonts w:ascii="Times New Roman" w:hAnsi="Times New Roman"/>
                <w:sz w:val="24"/>
                <w:szCs w:val="24"/>
                <w:lang w:val="en-AU"/>
              </w:rPr>
            </w:pPr>
          </w:p>
          <w:p w:rsidR="002A2E58" w:rsidRPr="00CA0BA4" w:rsidRDefault="002A2E58" w:rsidP="005B245B">
            <w:pPr>
              <w:pStyle w:val="BodyText2"/>
              <w:rPr>
                <w:rFonts w:ascii="Times New Roman" w:hAnsi="Times New Roman"/>
                <w:sz w:val="24"/>
                <w:szCs w:val="24"/>
                <w:lang w:val="en-AU"/>
              </w:rPr>
            </w:pPr>
          </w:p>
          <w:p w:rsidR="00CA0BA4" w:rsidRDefault="00CA0BA4" w:rsidP="005B245B">
            <w:pPr>
              <w:pStyle w:val="BodyText2"/>
              <w:rPr>
                <w:rFonts w:ascii="Times New Roman" w:hAnsi="Times New Roman"/>
                <w:sz w:val="24"/>
                <w:szCs w:val="24"/>
                <w:lang w:val="en-AU"/>
              </w:rPr>
            </w:pPr>
          </w:p>
          <w:p w:rsidR="002A2E58" w:rsidRPr="00CA0BA4" w:rsidRDefault="002A2E58" w:rsidP="005B245B">
            <w:pPr>
              <w:pStyle w:val="BodyText2"/>
              <w:rPr>
                <w:rFonts w:ascii="Times New Roman" w:hAnsi="Times New Roman"/>
                <w:sz w:val="24"/>
                <w:szCs w:val="24"/>
                <w:lang w:val="en-AU"/>
              </w:rPr>
            </w:pPr>
            <w:r w:rsidRPr="00CA0BA4">
              <w:rPr>
                <w:rFonts w:ascii="Times New Roman" w:hAnsi="Times New Roman"/>
                <w:sz w:val="24"/>
                <w:szCs w:val="24"/>
                <w:lang w:val="en-AU"/>
              </w:rPr>
              <w:t>2500.00</w:t>
            </w:r>
          </w:p>
        </w:tc>
        <w:tc>
          <w:tcPr>
            <w:tcW w:w="41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r>
      <w:tr w:rsidR="002A2E58" w:rsidRPr="00CA0BA4" w:rsidTr="002A2E58">
        <w:trPr>
          <w:trHeight w:val="269"/>
          <w:jc w:val="center"/>
        </w:trPr>
        <w:tc>
          <w:tcPr>
            <w:tcW w:w="903" w:type="pct"/>
            <w:vMerge w:val="restart"/>
            <w:vAlign w:val="center"/>
          </w:tcPr>
          <w:p w:rsidR="002A2E58" w:rsidRPr="00CA0BA4" w:rsidRDefault="002A2E58" w:rsidP="005B245B">
            <w:pPr>
              <w:spacing w:before="240"/>
              <w:rPr>
                <w:rFonts w:ascii="Times New Roman" w:hAnsi="Times New Roman"/>
                <w:b/>
                <w:color w:val="000000"/>
                <w:sz w:val="24"/>
                <w:szCs w:val="24"/>
              </w:rPr>
            </w:pPr>
            <w:r w:rsidRPr="00CA0BA4">
              <w:rPr>
                <w:rFonts w:ascii="Times New Roman" w:hAnsi="Times New Roman"/>
                <w:b/>
                <w:color w:val="000000"/>
                <w:sz w:val="24"/>
                <w:szCs w:val="24"/>
              </w:rPr>
              <w:t>Technically support the development of resource material on nutrition (focusing on MDM, anemia control and USI)</w:t>
            </w:r>
          </w:p>
        </w:tc>
        <w:tc>
          <w:tcPr>
            <w:tcW w:w="749"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7. A/V documentation of 3 best performing districts (one from each revenue division) developed in coordination with SME department</w:t>
            </w: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Sep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r w:rsidRPr="00CA0BA4">
              <w:rPr>
                <w:rFonts w:ascii="Times New Roman" w:hAnsi="Times New Roman"/>
                <w:sz w:val="24"/>
                <w:szCs w:val="24"/>
              </w:rPr>
              <w:t>Statewide</w:t>
            </w:r>
          </w:p>
        </w:tc>
        <w:tc>
          <w:tcPr>
            <w:tcW w:w="358"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5 days</w:t>
            </w:r>
          </w:p>
        </w:tc>
        <w:tc>
          <w:tcPr>
            <w:tcW w:w="403" w:type="pct"/>
            <w:tcBorders>
              <w:bottom w:val="single" w:sz="4" w:space="0" w:color="auto"/>
            </w:tcBorders>
            <w:shd w:val="clear" w:color="auto" w:fill="auto"/>
          </w:tcPr>
          <w:p w:rsidR="002A2E58" w:rsidRPr="00CA0BA4" w:rsidRDefault="002A2E58" w:rsidP="005B245B">
            <w:pPr>
              <w:pStyle w:val="BodyText2"/>
              <w:rPr>
                <w:rFonts w:ascii="Times New Roman" w:hAnsi="Times New Roman"/>
                <w:sz w:val="24"/>
                <w:szCs w:val="24"/>
                <w:lang w:val="en-AU"/>
              </w:rPr>
            </w:pPr>
          </w:p>
          <w:p w:rsidR="002A2E58" w:rsidRPr="00CA0BA4" w:rsidRDefault="002A2E58" w:rsidP="005B245B">
            <w:pPr>
              <w:pStyle w:val="BodyText2"/>
              <w:rPr>
                <w:rFonts w:ascii="Times New Roman" w:hAnsi="Times New Roman"/>
                <w:sz w:val="24"/>
                <w:szCs w:val="24"/>
                <w:lang w:val="en-AU"/>
              </w:rPr>
            </w:pPr>
          </w:p>
          <w:p w:rsidR="002A2E58" w:rsidRPr="00CA0BA4" w:rsidRDefault="002A2E58" w:rsidP="005B245B">
            <w:pPr>
              <w:pStyle w:val="BodyText2"/>
              <w:rPr>
                <w:rFonts w:ascii="Times New Roman" w:hAnsi="Times New Roman"/>
                <w:sz w:val="24"/>
                <w:szCs w:val="24"/>
                <w:lang w:val="en-AU"/>
              </w:rPr>
            </w:pPr>
            <w:r w:rsidRPr="00CA0BA4">
              <w:rPr>
                <w:rFonts w:ascii="Times New Roman" w:hAnsi="Times New Roman"/>
                <w:sz w:val="24"/>
                <w:szCs w:val="24"/>
                <w:lang w:val="en-AU"/>
              </w:rPr>
              <w:t>2500.00</w:t>
            </w:r>
          </w:p>
        </w:tc>
        <w:tc>
          <w:tcPr>
            <w:tcW w:w="41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r>
      <w:tr w:rsidR="002A2E58" w:rsidRPr="00CA0BA4" w:rsidTr="002A2E58">
        <w:trPr>
          <w:trHeight w:val="269"/>
          <w:jc w:val="center"/>
        </w:trPr>
        <w:tc>
          <w:tcPr>
            <w:tcW w:w="903" w:type="pct"/>
            <w:vMerge/>
            <w:vAlign w:val="center"/>
          </w:tcPr>
          <w:p w:rsidR="002A2E58" w:rsidRPr="00CA0BA4" w:rsidRDefault="002A2E58" w:rsidP="005B245B">
            <w:pPr>
              <w:rPr>
                <w:rFonts w:ascii="Times New Roman" w:hAnsi="Times New Roman"/>
                <w:sz w:val="24"/>
                <w:szCs w:val="24"/>
              </w:rPr>
            </w:pPr>
          </w:p>
        </w:tc>
        <w:tc>
          <w:tcPr>
            <w:tcW w:w="749"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8. Documentation of case studies from rest 27 districts completed in coordination with SME department</w:t>
            </w: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Sep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p>
          <w:p w:rsidR="002A2E58" w:rsidRPr="00CA0BA4" w:rsidRDefault="002A2E58" w:rsidP="005B245B">
            <w:pPr>
              <w:rPr>
                <w:rFonts w:ascii="Times New Roman" w:hAnsi="Times New Roman"/>
                <w:sz w:val="24"/>
                <w:szCs w:val="24"/>
              </w:rPr>
            </w:pPr>
            <w:r w:rsidRPr="00CA0BA4">
              <w:rPr>
                <w:rFonts w:ascii="Times New Roman" w:hAnsi="Times New Roman"/>
                <w:sz w:val="24"/>
                <w:szCs w:val="24"/>
              </w:rPr>
              <w:t>Statewide</w:t>
            </w:r>
          </w:p>
        </w:tc>
        <w:tc>
          <w:tcPr>
            <w:tcW w:w="358"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8 days</w:t>
            </w:r>
          </w:p>
        </w:tc>
        <w:tc>
          <w:tcPr>
            <w:tcW w:w="403" w:type="pct"/>
            <w:tcBorders>
              <w:bottom w:val="single" w:sz="4" w:space="0" w:color="auto"/>
            </w:tcBorders>
            <w:shd w:val="clear" w:color="auto" w:fill="auto"/>
          </w:tcPr>
          <w:p w:rsidR="002A2E58" w:rsidRPr="00CA0BA4" w:rsidRDefault="002A2E58" w:rsidP="005B245B">
            <w:pPr>
              <w:pStyle w:val="BodyText2"/>
              <w:rPr>
                <w:rFonts w:ascii="Times New Roman" w:hAnsi="Times New Roman"/>
                <w:sz w:val="24"/>
                <w:szCs w:val="24"/>
                <w:lang w:val="en-AU"/>
              </w:rPr>
            </w:pPr>
          </w:p>
          <w:p w:rsidR="002A2E58" w:rsidRPr="00CA0BA4" w:rsidRDefault="002A2E58" w:rsidP="005B245B">
            <w:pPr>
              <w:pStyle w:val="BodyText2"/>
              <w:rPr>
                <w:rFonts w:ascii="Times New Roman" w:hAnsi="Times New Roman"/>
                <w:sz w:val="24"/>
                <w:szCs w:val="24"/>
                <w:lang w:val="en-AU"/>
              </w:rPr>
            </w:pPr>
          </w:p>
          <w:p w:rsidR="002A2E58" w:rsidRPr="00CA0BA4" w:rsidRDefault="002A2E58" w:rsidP="005B245B">
            <w:pPr>
              <w:pStyle w:val="BodyText2"/>
              <w:rPr>
                <w:rFonts w:ascii="Times New Roman" w:hAnsi="Times New Roman"/>
                <w:sz w:val="24"/>
                <w:szCs w:val="24"/>
                <w:lang w:val="en-AU"/>
              </w:rPr>
            </w:pPr>
            <w:r w:rsidRPr="00CA0BA4">
              <w:rPr>
                <w:rFonts w:ascii="Times New Roman" w:hAnsi="Times New Roman"/>
                <w:sz w:val="24"/>
                <w:szCs w:val="24"/>
                <w:lang w:val="en-AU"/>
              </w:rPr>
              <w:t>2500.00</w:t>
            </w:r>
          </w:p>
        </w:tc>
        <w:tc>
          <w:tcPr>
            <w:tcW w:w="41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r>
      <w:tr w:rsidR="002A2E58" w:rsidRPr="00CA0BA4" w:rsidTr="002A2E58">
        <w:trPr>
          <w:trHeight w:val="269"/>
          <w:jc w:val="center"/>
        </w:trPr>
        <w:tc>
          <w:tcPr>
            <w:tcW w:w="903" w:type="pct"/>
            <w:vMerge/>
            <w:vAlign w:val="center"/>
          </w:tcPr>
          <w:p w:rsidR="002A2E58" w:rsidRPr="00CA0BA4" w:rsidRDefault="002A2E58" w:rsidP="005B245B">
            <w:pPr>
              <w:rPr>
                <w:rFonts w:ascii="Times New Roman" w:hAnsi="Times New Roman"/>
                <w:sz w:val="24"/>
                <w:szCs w:val="24"/>
              </w:rPr>
            </w:pPr>
          </w:p>
        </w:tc>
        <w:tc>
          <w:tcPr>
            <w:tcW w:w="749" w:type="pct"/>
            <w:tcBorders>
              <w:bottom w:val="single" w:sz="4" w:space="0" w:color="auto"/>
            </w:tcBorders>
            <w:vAlign w:val="bottom"/>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9. Consultative meeting held by DS&amp;ME with stakeholder departments for inclusion of technical material on nutrition (focusing on anemia control and USI) into school text books</w:t>
            </w: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15</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Dec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p>
        </w:tc>
        <w:tc>
          <w:tcPr>
            <w:tcW w:w="358"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p>
        </w:tc>
        <w:tc>
          <w:tcPr>
            <w:tcW w:w="403" w:type="pct"/>
            <w:tcBorders>
              <w:bottom w:val="single" w:sz="4" w:space="0" w:color="auto"/>
            </w:tcBorders>
            <w:shd w:val="clear" w:color="auto" w:fill="auto"/>
          </w:tcPr>
          <w:p w:rsidR="002A2E58" w:rsidRPr="00CA0BA4" w:rsidRDefault="002A2E58" w:rsidP="005B245B">
            <w:pPr>
              <w:pStyle w:val="BodyText2"/>
              <w:rPr>
                <w:rFonts w:ascii="Times New Roman" w:hAnsi="Times New Roman"/>
                <w:sz w:val="24"/>
                <w:szCs w:val="24"/>
                <w:lang w:val="en-AU"/>
              </w:rPr>
            </w:pPr>
          </w:p>
        </w:tc>
        <w:tc>
          <w:tcPr>
            <w:tcW w:w="41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r>
      <w:tr w:rsidR="002A2E58" w:rsidRPr="00CA0BA4" w:rsidTr="002A2E58">
        <w:trPr>
          <w:trHeight w:val="269"/>
          <w:jc w:val="center"/>
        </w:trPr>
        <w:tc>
          <w:tcPr>
            <w:tcW w:w="903" w:type="pct"/>
            <w:vMerge/>
            <w:tcBorders>
              <w:bottom w:val="single" w:sz="4" w:space="0" w:color="auto"/>
            </w:tcBorders>
            <w:vAlign w:val="center"/>
          </w:tcPr>
          <w:p w:rsidR="002A2E58" w:rsidRPr="00CA0BA4" w:rsidRDefault="002A2E58" w:rsidP="005B245B">
            <w:pPr>
              <w:rPr>
                <w:rFonts w:ascii="Times New Roman" w:hAnsi="Times New Roman"/>
                <w:sz w:val="24"/>
                <w:szCs w:val="24"/>
              </w:rPr>
            </w:pPr>
          </w:p>
        </w:tc>
        <w:tc>
          <w:tcPr>
            <w:tcW w:w="749" w:type="pct"/>
            <w:tcBorders>
              <w:bottom w:val="single" w:sz="4" w:space="0" w:color="auto"/>
            </w:tcBorders>
            <w:vAlign w:val="bottom"/>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 xml:space="preserve">10. Chapter on adolescent nutrition </w:t>
            </w:r>
            <w:proofErr w:type="spellStart"/>
            <w:r w:rsidRPr="00CA0BA4">
              <w:rPr>
                <w:rFonts w:ascii="Times New Roman" w:hAnsi="Times New Roman"/>
                <w:bCs/>
                <w:color w:val="000000"/>
                <w:sz w:val="24"/>
                <w:szCs w:val="24"/>
              </w:rPr>
              <w:t>programmes</w:t>
            </w:r>
            <w:proofErr w:type="spellEnd"/>
            <w:r w:rsidRPr="00CA0BA4">
              <w:rPr>
                <w:rFonts w:ascii="Times New Roman" w:hAnsi="Times New Roman"/>
                <w:bCs/>
                <w:color w:val="000000"/>
                <w:sz w:val="24"/>
                <w:szCs w:val="24"/>
              </w:rPr>
              <w:t xml:space="preserve"> (MDM, fortification </w:t>
            </w:r>
            <w:proofErr w:type="spellStart"/>
            <w:r w:rsidRPr="00CA0BA4">
              <w:rPr>
                <w:rFonts w:ascii="Times New Roman" w:hAnsi="Times New Roman"/>
                <w:bCs/>
                <w:color w:val="000000"/>
                <w:sz w:val="24"/>
                <w:szCs w:val="24"/>
              </w:rPr>
              <w:t>programmes</w:t>
            </w:r>
            <w:proofErr w:type="spellEnd"/>
            <w:r w:rsidRPr="00CA0BA4">
              <w:rPr>
                <w:rFonts w:ascii="Times New Roman" w:hAnsi="Times New Roman"/>
                <w:bCs/>
                <w:color w:val="000000"/>
                <w:sz w:val="24"/>
                <w:szCs w:val="24"/>
              </w:rPr>
              <w:t>) submitted for incorporation into MBBS curricula</w:t>
            </w:r>
          </w:p>
        </w:tc>
        <w:tc>
          <w:tcPr>
            <w:tcW w:w="491" w:type="pct"/>
            <w:tcBorders>
              <w:bottom w:val="single" w:sz="4" w:space="0" w:color="auto"/>
            </w:tcBorders>
            <w:shd w:val="clear" w:color="auto" w:fill="FFFFFF"/>
            <w:vAlign w:val="center"/>
          </w:tcPr>
          <w:p w:rsidR="002A2E58" w:rsidRPr="00CA0BA4" w:rsidRDefault="002A2E58" w:rsidP="005B245B">
            <w:pPr>
              <w:rPr>
                <w:rFonts w:ascii="Times New Roman" w:hAnsi="Times New Roman"/>
                <w:bCs/>
                <w:color w:val="000000"/>
                <w:sz w:val="24"/>
                <w:szCs w:val="24"/>
              </w:rPr>
            </w:pPr>
            <w:r w:rsidRPr="00CA0BA4">
              <w:rPr>
                <w:rFonts w:ascii="Times New Roman" w:hAnsi="Times New Roman"/>
                <w:bCs/>
                <w:color w:val="000000"/>
                <w:sz w:val="24"/>
                <w:szCs w:val="24"/>
              </w:rPr>
              <w:t>30</w:t>
            </w:r>
            <w:r w:rsidRPr="00CA0BA4">
              <w:rPr>
                <w:rFonts w:ascii="Times New Roman" w:hAnsi="Times New Roman"/>
                <w:bCs/>
                <w:color w:val="000000"/>
                <w:sz w:val="24"/>
                <w:szCs w:val="24"/>
                <w:vertAlign w:val="superscript"/>
              </w:rPr>
              <w:t>th</w:t>
            </w:r>
            <w:r w:rsidRPr="00CA0BA4">
              <w:rPr>
                <w:rFonts w:ascii="Times New Roman" w:hAnsi="Times New Roman"/>
                <w:bCs/>
                <w:color w:val="000000"/>
                <w:sz w:val="24"/>
                <w:szCs w:val="24"/>
              </w:rPr>
              <w:t xml:space="preserve"> Oct 2017</w:t>
            </w:r>
          </w:p>
        </w:tc>
        <w:tc>
          <w:tcPr>
            <w:tcW w:w="446" w:type="pct"/>
            <w:tcBorders>
              <w:bottom w:val="single" w:sz="4" w:space="0" w:color="auto"/>
            </w:tcBorders>
            <w:shd w:val="clear" w:color="auto" w:fill="auto"/>
          </w:tcPr>
          <w:p w:rsidR="002A2E58" w:rsidRPr="00CA0BA4" w:rsidRDefault="002A2E58" w:rsidP="005B245B">
            <w:pPr>
              <w:rPr>
                <w:rFonts w:ascii="Times New Roman" w:hAnsi="Times New Roman"/>
                <w:sz w:val="24"/>
                <w:szCs w:val="24"/>
              </w:rPr>
            </w:pPr>
          </w:p>
        </w:tc>
        <w:tc>
          <w:tcPr>
            <w:tcW w:w="358" w:type="pct"/>
            <w:tcBorders>
              <w:bottom w:val="single" w:sz="4" w:space="0" w:color="auto"/>
            </w:tcBorders>
            <w:vAlign w:val="center"/>
          </w:tcPr>
          <w:p w:rsidR="002A2E58" w:rsidRPr="00CA0BA4" w:rsidRDefault="002A2E58" w:rsidP="005B245B">
            <w:pPr>
              <w:rPr>
                <w:rFonts w:ascii="Times New Roman" w:hAnsi="Times New Roman"/>
                <w:bCs/>
                <w:color w:val="000000"/>
                <w:sz w:val="24"/>
                <w:szCs w:val="24"/>
              </w:rPr>
            </w:pPr>
          </w:p>
        </w:tc>
        <w:tc>
          <w:tcPr>
            <w:tcW w:w="403" w:type="pct"/>
            <w:tcBorders>
              <w:bottom w:val="single" w:sz="4" w:space="0" w:color="auto"/>
            </w:tcBorders>
            <w:shd w:val="clear" w:color="auto" w:fill="auto"/>
          </w:tcPr>
          <w:p w:rsidR="002A2E58" w:rsidRPr="00CA0BA4" w:rsidRDefault="002A2E58" w:rsidP="005B245B">
            <w:pPr>
              <w:pStyle w:val="BodyText2"/>
              <w:rPr>
                <w:rFonts w:ascii="Times New Roman" w:hAnsi="Times New Roman"/>
                <w:sz w:val="24"/>
                <w:szCs w:val="24"/>
                <w:lang w:val="en-AU"/>
              </w:rPr>
            </w:pPr>
          </w:p>
        </w:tc>
        <w:tc>
          <w:tcPr>
            <w:tcW w:w="41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29"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44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2A2E58" w:rsidRPr="00CA0BA4" w:rsidRDefault="002A2E58" w:rsidP="005B245B">
            <w:pPr>
              <w:pStyle w:val="BodyText2"/>
              <w:rPr>
                <w:rFonts w:ascii="Times New Roman" w:hAnsi="Times New Roman"/>
                <w:sz w:val="24"/>
                <w:szCs w:val="24"/>
                <w:lang w:val="en-AU"/>
              </w:rPr>
            </w:pPr>
          </w:p>
        </w:tc>
      </w:tr>
      <w:tr w:rsidR="002A2E58" w:rsidRPr="00CA0BA4" w:rsidTr="002A2E58">
        <w:trPr>
          <w:trHeight w:val="269"/>
          <w:jc w:val="center"/>
        </w:trPr>
        <w:tc>
          <w:tcPr>
            <w:tcW w:w="5000" w:type="pct"/>
            <w:gridSpan w:val="10"/>
            <w:tcBorders>
              <w:bottom w:val="single" w:sz="4" w:space="0" w:color="auto"/>
            </w:tcBorders>
          </w:tcPr>
          <w:p w:rsidR="002A2E58" w:rsidRPr="00CA0BA4" w:rsidRDefault="002A2E58" w:rsidP="005B245B">
            <w:pPr>
              <w:rPr>
                <w:rFonts w:ascii="Times New Roman" w:hAnsi="Times New Roman"/>
                <w:b/>
                <w:sz w:val="24"/>
                <w:szCs w:val="24"/>
                <w:lang w:val="en-AU"/>
              </w:rPr>
            </w:pPr>
            <w:r w:rsidRPr="00CA0BA4">
              <w:rPr>
                <w:rFonts w:ascii="Times New Roman" w:hAnsi="Times New Roman"/>
                <w:b/>
                <w:sz w:val="24"/>
                <w:szCs w:val="24"/>
                <w:lang w:val="en-AU"/>
              </w:rPr>
              <w:t>Grand Total (</w:t>
            </w:r>
            <w:proofErr w:type="spellStart"/>
            <w:r w:rsidRPr="00CA0BA4">
              <w:rPr>
                <w:rFonts w:ascii="Times New Roman" w:hAnsi="Times New Roman"/>
                <w:b/>
                <w:sz w:val="24"/>
                <w:szCs w:val="24"/>
                <w:lang w:val="en-AU"/>
              </w:rPr>
              <w:t>Prof.</w:t>
            </w:r>
            <w:proofErr w:type="spellEnd"/>
            <w:r w:rsidRPr="00CA0BA4">
              <w:rPr>
                <w:rFonts w:ascii="Times New Roman" w:hAnsi="Times New Roman"/>
                <w:b/>
                <w:sz w:val="24"/>
                <w:szCs w:val="24"/>
                <w:lang w:val="en-AU"/>
              </w:rPr>
              <w:t xml:space="preserve"> Fee + Travel cost + DSA)</w:t>
            </w:r>
          </w:p>
        </w:tc>
      </w:tr>
    </w:tbl>
    <w:p w:rsidR="002A2E58" w:rsidRPr="00CA0BA4" w:rsidRDefault="002A2E58" w:rsidP="002A2E58">
      <w:pPr>
        <w:rPr>
          <w:rFonts w:ascii="Times New Roman" w:hAnsi="Times New Roman"/>
          <w:sz w:val="24"/>
          <w:szCs w:val="24"/>
          <w:lang w:val="en-AU"/>
        </w:rPr>
      </w:pPr>
    </w:p>
    <w:p w:rsidR="00D82DF5" w:rsidRPr="00CA0BA4" w:rsidRDefault="00D82DF5" w:rsidP="00073058">
      <w:pPr>
        <w:ind w:left="-1080"/>
        <w:contextualSpacing/>
        <w:rPr>
          <w:rFonts w:ascii="Times New Roman" w:hAnsi="Times New Roman"/>
          <w:b/>
          <w:sz w:val="24"/>
          <w:szCs w:val="24"/>
          <w:u w:val="single"/>
          <w:lang w:val="en-AU"/>
        </w:rPr>
      </w:pPr>
    </w:p>
    <w:p w:rsidR="009C4A89" w:rsidRPr="00CA0BA4" w:rsidRDefault="009C4A89" w:rsidP="009C4A89">
      <w:pPr>
        <w:rPr>
          <w:rFonts w:ascii="Times New Roman" w:hAnsi="Times New Roman"/>
          <w:b/>
          <w:sz w:val="24"/>
          <w:szCs w:val="24"/>
        </w:rPr>
      </w:pPr>
      <w:r w:rsidRPr="00CA0BA4">
        <w:rPr>
          <w:rFonts w:ascii="Times New Roman" w:hAnsi="Times New Roman"/>
          <w:b/>
          <w:sz w:val="24"/>
          <w:szCs w:val="24"/>
        </w:rPr>
        <w:t>Name of the Bidder:</w:t>
      </w:r>
      <w:r w:rsidRPr="00CA0BA4">
        <w:rPr>
          <w:rFonts w:ascii="Times New Roman" w:hAnsi="Times New Roman"/>
          <w:b/>
          <w:sz w:val="24"/>
          <w:szCs w:val="24"/>
        </w:rPr>
        <w:tab/>
        <w:t xml:space="preserve">   </w:t>
      </w:r>
      <w:r w:rsidRPr="00CA0BA4">
        <w:rPr>
          <w:rFonts w:ascii="Times New Roman" w:hAnsi="Times New Roman"/>
          <w:b/>
          <w:sz w:val="24"/>
          <w:szCs w:val="24"/>
        </w:rPr>
        <w:tab/>
      </w:r>
    </w:p>
    <w:p w:rsidR="009C4A89" w:rsidRPr="00CA0BA4" w:rsidRDefault="009C4A89" w:rsidP="009C4A89">
      <w:pPr>
        <w:rPr>
          <w:rFonts w:ascii="Times New Roman" w:hAnsi="Times New Roman"/>
          <w:b/>
          <w:sz w:val="24"/>
          <w:szCs w:val="24"/>
        </w:rPr>
      </w:pPr>
      <w:r w:rsidRPr="00CA0BA4">
        <w:rPr>
          <w:rFonts w:ascii="Times New Roman" w:hAnsi="Times New Roman"/>
          <w:b/>
          <w:sz w:val="24"/>
          <w:szCs w:val="24"/>
        </w:rPr>
        <w:t>Address:</w:t>
      </w:r>
    </w:p>
    <w:p w:rsidR="009C4A89" w:rsidRPr="00CA0BA4" w:rsidRDefault="009C4A89" w:rsidP="009C4A89">
      <w:pPr>
        <w:rPr>
          <w:rFonts w:ascii="Times New Roman" w:hAnsi="Times New Roman"/>
          <w:b/>
          <w:sz w:val="24"/>
          <w:szCs w:val="24"/>
        </w:rPr>
      </w:pPr>
      <w:r w:rsidRPr="00CA0BA4">
        <w:rPr>
          <w:rFonts w:ascii="Times New Roman" w:hAnsi="Times New Roman"/>
          <w:b/>
          <w:sz w:val="24"/>
          <w:szCs w:val="24"/>
        </w:rPr>
        <w:t>Contact no.:</w:t>
      </w:r>
      <w:r w:rsidRPr="00CA0BA4">
        <w:rPr>
          <w:rFonts w:ascii="Times New Roman" w:hAnsi="Times New Roman"/>
          <w:b/>
          <w:sz w:val="24"/>
          <w:szCs w:val="24"/>
        </w:rPr>
        <w:tab/>
      </w:r>
    </w:p>
    <w:p w:rsidR="009C4A89" w:rsidRPr="00CA0BA4" w:rsidRDefault="009C4A89" w:rsidP="009C4A89">
      <w:pPr>
        <w:rPr>
          <w:rFonts w:ascii="Times New Roman" w:hAnsi="Times New Roman"/>
          <w:b/>
          <w:sz w:val="24"/>
          <w:szCs w:val="24"/>
        </w:rPr>
      </w:pPr>
      <w:r w:rsidRPr="00CA0BA4">
        <w:rPr>
          <w:rFonts w:ascii="Times New Roman" w:hAnsi="Times New Roman"/>
          <w:b/>
          <w:sz w:val="24"/>
          <w:szCs w:val="24"/>
        </w:rPr>
        <w:t>Email address:</w:t>
      </w:r>
    </w:p>
    <w:p w:rsidR="009C4A89" w:rsidRPr="00CA0BA4" w:rsidRDefault="009C4A89" w:rsidP="009C4A89">
      <w:pPr>
        <w:rPr>
          <w:rFonts w:ascii="Times New Roman" w:hAnsi="Times New Roman"/>
          <w:b/>
          <w:sz w:val="24"/>
          <w:szCs w:val="24"/>
        </w:rPr>
      </w:pPr>
      <w:r w:rsidRPr="00CA0BA4">
        <w:rPr>
          <w:rFonts w:ascii="Times New Roman" w:hAnsi="Times New Roman"/>
          <w:b/>
          <w:sz w:val="24"/>
          <w:szCs w:val="24"/>
        </w:rPr>
        <w:t>Signature:</w:t>
      </w:r>
    </w:p>
    <w:p w:rsidR="00EA3522" w:rsidRPr="00CA0BA4" w:rsidRDefault="009C4A89" w:rsidP="009C4A89">
      <w:pPr>
        <w:spacing w:line="240" w:lineRule="auto"/>
        <w:contextualSpacing/>
        <w:rPr>
          <w:rFonts w:ascii="Times New Roman" w:hAnsi="Times New Roman"/>
          <w:sz w:val="24"/>
          <w:szCs w:val="24"/>
        </w:rPr>
      </w:pPr>
      <w:r w:rsidRPr="00CA0BA4">
        <w:rPr>
          <w:rFonts w:ascii="Times New Roman" w:hAnsi="Times New Roman"/>
          <w:b/>
          <w:sz w:val="24"/>
          <w:szCs w:val="24"/>
        </w:rPr>
        <w:t>Date:</w:t>
      </w:r>
      <w:r w:rsidRPr="00CA0BA4">
        <w:rPr>
          <w:rFonts w:ascii="Times New Roman" w:hAnsi="Times New Roman"/>
          <w:b/>
          <w:sz w:val="24"/>
          <w:szCs w:val="24"/>
        </w:rPr>
        <w:tab/>
      </w:r>
      <w:r w:rsidRPr="00CA0BA4">
        <w:rPr>
          <w:rFonts w:ascii="Times New Roman" w:hAnsi="Times New Roman"/>
          <w:b/>
          <w:sz w:val="24"/>
          <w:szCs w:val="24"/>
        </w:rPr>
        <w:tab/>
      </w:r>
    </w:p>
    <w:sectPr w:rsidR="00EA3522" w:rsidRPr="00CA0BA4" w:rsidSect="00211A6E">
      <w:pgSz w:w="11907" w:h="16839" w:code="9"/>
      <w:pgMar w:top="720" w:right="1197" w:bottom="1620" w:left="126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7124"/>
    <w:multiLevelType w:val="hybridMultilevel"/>
    <w:tmpl w:val="83EEC538"/>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2" w15:restartNumberingAfterBreak="0">
    <w:nsid w:val="1B67644A"/>
    <w:multiLevelType w:val="hybridMultilevel"/>
    <w:tmpl w:val="FEA6AC32"/>
    <w:lvl w:ilvl="0" w:tplc="81DA063A">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FD672E"/>
    <w:multiLevelType w:val="hybridMultilevel"/>
    <w:tmpl w:val="43127238"/>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13686"/>
    <w:multiLevelType w:val="multilevel"/>
    <w:tmpl w:val="D5F007DE"/>
    <w:lvl w:ilvl="0">
      <w:start w:val="1"/>
      <w:numFmt w:val="bullet"/>
      <w:lvlText w:val=""/>
      <w:lvlJc w:val="left"/>
      <w:pPr>
        <w:tabs>
          <w:tab w:val="num" w:pos="720"/>
        </w:tabs>
        <w:ind w:left="720" w:hanging="720"/>
      </w:pPr>
      <w:rPr>
        <w:rFonts w:ascii="Symbol" w:hAnsi="Symbo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2264DF"/>
    <w:multiLevelType w:val="hybridMultilevel"/>
    <w:tmpl w:val="84D2F20E"/>
    <w:lvl w:ilvl="0" w:tplc="E81891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130F4B"/>
    <w:multiLevelType w:val="hybridMultilevel"/>
    <w:tmpl w:val="D0EC6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B7DED"/>
    <w:multiLevelType w:val="hybridMultilevel"/>
    <w:tmpl w:val="6DF0FED2"/>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771448"/>
    <w:multiLevelType w:val="hybridMultilevel"/>
    <w:tmpl w:val="00BA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CAE6205"/>
    <w:multiLevelType w:val="hybridMultilevel"/>
    <w:tmpl w:val="341EACE8"/>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7"/>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AD"/>
    <w:rsid w:val="000058B4"/>
    <w:rsid w:val="000102AD"/>
    <w:rsid w:val="00010443"/>
    <w:rsid w:val="00012F06"/>
    <w:rsid w:val="00016214"/>
    <w:rsid w:val="0001703C"/>
    <w:rsid w:val="0002188F"/>
    <w:rsid w:val="00023D74"/>
    <w:rsid w:val="00026832"/>
    <w:rsid w:val="00026A9F"/>
    <w:rsid w:val="00031DAB"/>
    <w:rsid w:val="00033687"/>
    <w:rsid w:val="00037F5C"/>
    <w:rsid w:val="00040841"/>
    <w:rsid w:val="00046A77"/>
    <w:rsid w:val="00051108"/>
    <w:rsid w:val="00055C74"/>
    <w:rsid w:val="000640A2"/>
    <w:rsid w:val="00066311"/>
    <w:rsid w:val="00066FD2"/>
    <w:rsid w:val="00072E75"/>
    <w:rsid w:val="00073058"/>
    <w:rsid w:val="00084E22"/>
    <w:rsid w:val="00087689"/>
    <w:rsid w:val="00087EC0"/>
    <w:rsid w:val="00087F6B"/>
    <w:rsid w:val="00091373"/>
    <w:rsid w:val="00094D6C"/>
    <w:rsid w:val="00095423"/>
    <w:rsid w:val="000964B0"/>
    <w:rsid w:val="0009695A"/>
    <w:rsid w:val="00096CB0"/>
    <w:rsid w:val="000A36C8"/>
    <w:rsid w:val="000A425C"/>
    <w:rsid w:val="000B2DA4"/>
    <w:rsid w:val="000B70F3"/>
    <w:rsid w:val="000C3881"/>
    <w:rsid w:val="000C3D25"/>
    <w:rsid w:val="000C57E9"/>
    <w:rsid w:val="000C65AE"/>
    <w:rsid w:val="000C6C4C"/>
    <w:rsid w:val="000C768A"/>
    <w:rsid w:val="000D0039"/>
    <w:rsid w:val="000D0226"/>
    <w:rsid w:val="000E0603"/>
    <w:rsid w:val="000E0BCB"/>
    <w:rsid w:val="000E0F4F"/>
    <w:rsid w:val="000E5580"/>
    <w:rsid w:val="000F43EC"/>
    <w:rsid w:val="000F484C"/>
    <w:rsid w:val="000F6CCB"/>
    <w:rsid w:val="000F7C3B"/>
    <w:rsid w:val="0010370A"/>
    <w:rsid w:val="001040CD"/>
    <w:rsid w:val="00104849"/>
    <w:rsid w:val="001061D8"/>
    <w:rsid w:val="00106C92"/>
    <w:rsid w:val="0010711E"/>
    <w:rsid w:val="00107324"/>
    <w:rsid w:val="001118C0"/>
    <w:rsid w:val="00114F52"/>
    <w:rsid w:val="00117B3F"/>
    <w:rsid w:val="0012585E"/>
    <w:rsid w:val="00134296"/>
    <w:rsid w:val="0013572A"/>
    <w:rsid w:val="0014463A"/>
    <w:rsid w:val="001467A6"/>
    <w:rsid w:val="00150849"/>
    <w:rsid w:val="00157D58"/>
    <w:rsid w:val="001629C9"/>
    <w:rsid w:val="00164BB1"/>
    <w:rsid w:val="001678AD"/>
    <w:rsid w:val="00174C9F"/>
    <w:rsid w:val="00175652"/>
    <w:rsid w:val="00187AB6"/>
    <w:rsid w:val="00193763"/>
    <w:rsid w:val="00197352"/>
    <w:rsid w:val="001A0030"/>
    <w:rsid w:val="001A7445"/>
    <w:rsid w:val="001A7AB4"/>
    <w:rsid w:val="001B2497"/>
    <w:rsid w:val="001B2C93"/>
    <w:rsid w:val="001C1F09"/>
    <w:rsid w:val="001C23CD"/>
    <w:rsid w:val="001C3B35"/>
    <w:rsid w:val="001C4A95"/>
    <w:rsid w:val="001D093D"/>
    <w:rsid w:val="001D27C0"/>
    <w:rsid w:val="001D43EA"/>
    <w:rsid w:val="001E2877"/>
    <w:rsid w:val="001E32E1"/>
    <w:rsid w:val="001E5A2C"/>
    <w:rsid w:val="001E6AFB"/>
    <w:rsid w:val="001F42E1"/>
    <w:rsid w:val="0020008D"/>
    <w:rsid w:val="00201D52"/>
    <w:rsid w:val="002034C2"/>
    <w:rsid w:val="00203954"/>
    <w:rsid w:val="00211A6E"/>
    <w:rsid w:val="00216F4B"/>
    <w:rsid w:val="002234AA"/>
    <w:rsid w:val="00231232"/>
    <w:rsid w:val="00232377"/>
    <w:rsid w:val="002366B1"/>
    <w:rsid w:val="00243F99"/>
    <w:rsid w:val="002534EF"/>
    <w:rsid w:val="00257AC4"/>
    <w:rsid w:val="00264F06"/>
    <w:rsid w:val="002650A7"/>
    <w:rsid w:val="00272A92"/>
    <w:rsid w:val="00274015"/>
    <w:rsid w:val="002753B8"/>
    <w:rsid w:val="00276497"/>
    <w:rsid w:val="00276CFA"/>
    <w:rsid w:val="00280FCE"/>
    <w:rsid w:val="0028666F"/>
    <w:rsid w:val="00287D02"/>
    <w:rsid w:val="00290355"/>
    <w:rsid w:val="00292110"/>
    <w:rsid w:val="00293D53"/>
    <w:rsid w:val="00297817"/>
    <w:rsid w:val="002A2E58"/>
    <w:rsid w:val="002A3A99"/>
    <w:rsid w:val="002A67D7"/>
    <w:rsid w:val="002B379A"/>
    <w:rsid w:val="002B5E15"/>
    <w:rsid w:val="002C24C7"/>
    <w:rsid w:val="002C31D6"/>
    <w:rsid w:val="002C476B"/>
    <w:rsid w:val="002C673B"/>
    <w:rsid w:val="002D0BCA"/>
    <w:rsid w:val="002D2200"/>
    <w:rsid w:val="002D2B0E"/>
    <w:rsid w:val="002D48E3"/>
    <w:rsid w:val="002D5023"/>
    <w:rsid w:val="002D52D5"/>
    <w:rsid w:val="002D7FD7"/>
    <w:rsid w:val="002E3929"/>
    <w:rsid w:val="002E4EF3"/>
    <w:rsid w:val="002F0C5E"/>
    <w:rsid w:val="002F2A54"/>
    <w:rsid w:val="0030000C"/>
    <w:rsid w:val="00301561"/>
    <w:rsid w:val="00307B50"/>
    <w:rsid w:val="00310CAE"/>
    <w:rsid w:val="003113BB"/>
    <w:rsid w:val="003214EB"/>
    <w:rsid w:val="00323526"/>
    <w:rsid w:val="00326F33"/>
    <w:rsid w:val="00327F42"/>
    <w:rsid w:val="00334DAF"/>
    <w:rsid w:val="0034497E"/>
    <w:rsid w:val="00345192"/>
    <w:rsid w:val="003452E9"/>
    <w:rsid w:val="0034615B"/>
    <w:rsid w:val="003466FC"/>
    <w:rsid w:val="003504F2"/>
    <w:rsid w:val="00362E73"/>
    <w:rsid w:val="00364843"/>
    <w:rsid w:val="003704F5"/>
    <w:rsid w:val="00370D0A"/>
    <w:rsid w:val="00374758"/>
    <w:rsid w:val="00387B81"/>
    <w:rsid w:val="003A4886"/>
    <w:rsid w:val="003A4B77"/>
    <w:rsid w:val="003A4FC2"/>
    <w:rsid w:val="003A5320"/>
    <w:rsid w:val="003A60A7"/>
    <w:rsid w:val="003A62FD"/>
    <w:rsid w:val="003B250E"/>
    <w:rsid w:val="003B4DE6"/>
    <w:rsid w:val="003C0EF3"/>
    <w:rsid w:val="003C4BB6"/>
    <w:rsid w:val="003E03A2"/>
    <w:rsid w:val="003E0C69"/>
    <w:rsid w:val="003E34F8"/>
    <w:rsid w:val="003E46BB"/>
    <w:rsid w:val="003E7007"/>
    <w:rsid w:val="003E7B46"/>
    <w:rsid w:val="003F6FEF"/>
    <w:rsid w:val="003F74AF"/>
    <w:rsid w:val="003F755F"/>
    <w:rsid w:val="003F7864"/>
    <w:rsid w:val="0041007D"/>
    <w:rsid w:val="00413ADB"/>
    <w:rsid w:val="00414ECE"/>
    <w:rsid w:val="00414EDD"/>
    <w:rsid w:val="00420E30"/>
    <w:rsid w:val="004259D3"/>
    <w:rsid w:val="0042679E"/>
    <w:rsid w:val="00426871"/>
    <w:rsid w:val="004330E5"/>
    <w:rsid w:val="0043602A"/>
    <w:rsid w:val="00450489"/>
    <w:rsid w:val="004549AA"/>
    <w:rsid w:val="00455811"/>
    <w:rsid w:val="00457DC0"/>
    <w:rsid w:val="0046043F"/>
    <w:rsid w:val="00466279"/>
    <w:rsid w:val="00467D8D"/>
    <w:rsid w:val="0047283E"/>
    <w:rsid w:val="00472EFC"/>
    <w:rsid w:val="00473DB9"/>
    <w:rsid w:val="004740CB"/>
    <w:rsid w:val="00474D5E"/>
    <w:rsid w:val="00475BC4"/>
    <w:rsid w:val="004761D1"/>
    <w:rsid w:val="0048082A"/>
    <w:rsid w:val="004818EC"/>
    <w:rsid w:val="0048206F"/>
    <w:rsid w:val="00483659"/>
    <w:rsid w:val="004858E4"/>
    <w:rsid w:val="0048755A"/>
    <w:rsid w:val="00493733"/>
    <w:rsid w:val="00494C33"/>
    <w:rsid w:val="00496555"/>
    <w:rsid w:val="00497824"/>
    <w:rsid w:val="004A0511"/>
    <w:rsid w:val="004A1B61"/>
    <w:rsid w:val="004B46BE"/>
    <w:rsid w:val="004B494C"/>
    <w:rsid w:val="004C02C4"/>
    <w:rsid w:val="004C5048"/>
    <w:rsid w:val="004D008F"/>
    <w:rsid w:val="004D75BA"/>
    <w:rsid w:val="004E1E7D"/>
    <w:rsid w:val="004E45B0"/>
    <w:rsid w:val="004E5BE2"/>
    <w:rsid w:val="004F19BC"/>
    <w:rsid w:val="00500BDE"/>
    <w:rsid w:val="00500E34"/>
    <w:rsid w:val="00501BAE"/>
    <w:rsid w:val="00504CC5"/>
    <w:rsid w:val="005200E7"/>
    <w:rsid w:val="0052109F"/>
    <w:rsid w:val="00524A27"/>
    <w:rsid w:val="005319D4"/>
    <w:rsid w:val="00536A5A"/>
    <w:rsid w:val="00543C79"/>
    <w:rsid w:val="00543CA3"/>
    <w:rsid w:val="00544763"/>
    <w:rsid w:val="0054477C"/>
    <w:rsid w:val="00556CC6"/>
    <w:rsid w:val="00562078"/>
    <w:rsid w:val="00562849"/>
    <w:rsid w:val="00566639"/>
    <w:rsid w:val="00566E14"/>
    <w:rsid w:val="0056769B"/>
    <w:rsid w:val="005679C9"/>
    <w:rsid w:val="00570C00"/>
    <w:rsid w:val="005710FF"/>
    <w:rsid w:val="0057573A"/>
    <w:rsid w:val="00580E3A"/>
    <w:rsid w:val="00582656"/>
    <w:rsid w:val="005841A1"/>
    <w:rsid w:val="0058457C"/>
    <w:rsid w:val="00586B1D"/>
    <w:rsid w:val="00587AC8"/>
    <w:rsid w:val="005A0C5F"/>
    <w:rsid w:val="005A173F"/>
    <w:rsid w:val="005A4809"/>
    <w:rsid w:val="005A668A"/>
    <w:rsid w:val="005B4732"/>
    <w:rsid w:val="005C3DF8"/>
    <w:rsid w:val="005C4056"/>
    <w:rsid w:val="005C5D4C"/>
    <w:rsid w:val="005C6FF1"/>
    <w:rsid w:val="005D0248"/>
    <w:rsid w:val="005D7374"/>
    <w:rsid w:val="005D7C7D"/>
    <w:rsid w:val="005E02E4"/>
    <w:rsid w:val="005E09F7"/>
    <w:rsid w:val="005E22E7"/>
    <w:rsid w:val="005E42C3"/>
    <w:rsid w:val="005E7B11"/>
    <w:rsid w:val="005F11B9"/>
    <w:rsid w:val="005F185F"/>
    <w:rsid w:val="005F429C"/>
    <w:rsid w:val="005F4F1D"/>
    <w:rsid w:val="00604440"/>
    <w:rsid w:val="00606EFC"/>
    <w:rsid w:val="00613C9E"/>
    <w:rsid w:val="00614537"/>
    <w:rsid w:val="0061497A"/>
    <w:rsid w:val="00616D16"/>
    <w:rsid w:val="00620184"/>
    <w:rsid w:val="006230B4"/>
    <w:rsid w:val="006242D7"/>
    <w:rsid w:val="00624F8B"/>
    <w:rsid w:val="00626998"/>
    <w:rsid w:val="00626C69"/>
    <w:rsid w:val="006302F5"/>
    <w:rsid w:val="0063116E"/>
    <w:rsid w:val="00632B0F"/>
    <w:rsid w:val="0063621A"/>
    <w:rsid w:val="00640FF2"/>
    <w:rsid w:val="0064176B"/>
    <w:rsid w:val="00647439"/>
    <w:rsid w:val="00655D8E"/>
    <w:rsid w:val="00662F08"/>
    <w:rsid w:val="00663E1A"/>
    <w:rsid w:val="006645F2"/>
    <w:rsid w:val="0067419C"/>
    <w:rsid w:val="00674B07"/>
    <w:rsid w:val="00681D5A"/>
    <w:rsid w:val="00691E17"/>
    <w:rsid w:val="006953BD"/>
    <w:rsid w:val="00695AE6"/>
    <w:rsid w:val="0069686B"/>
    <w:rsid w:val="00696CD5"/>
    <w:rsid w:val="006A000C"/>
    <w:rsid w:val="006A6EA1"/>
    <w:rsid w:val="006A73B8"/>
    <w:rsid w:val="006B31F7"/>
    <w:rsid w:val="006B49F5"/>
    <w:rsid w:val="006B5A14"/>
    <w:rsid w:val="006B6C06"/>
    <w:rsid w:val="006C14F1"/>
    <w:rsid w:val="006C262C"/>
    <w:rsid w:val="006C34EC"/>
    <w:rsid w:val="006C7406"/>
    <w:rsid w:val="006D1BBB"/>
    <w:rsid w:val="006E0CBC"/>
    <w:rsid w:val="006E3603"/>
    <w:rsid w:val="006E6082"/>
    <w:rsid w:val="006F33BE"/>
    <w:rsid w:val="006F67A3"/>
    <w:rsid w:val="00701655"/>
    <w:rsid w:val="00701EE1"/>
    <w:rsid w:val="00717C38"/>
    <w:rsid w:val="00727694"/>
    <w:rsid w:val="00734721"/>
    <w:rsid w:val="00736BF1"/>
    <w:rsid w:val="00740827"/>
    <w:rsid w:val="00741A91"/>
    <w:rsid w:val="00746FF3"/>
    <w:rsid w:val="0074721D"/>
    <w:rsid w:val="007602A0"/>
    <w:rsid w:val="007618D7"/>
    <w:rsid w:val="0077012F"/>
    <w:rsid w:val="0077369F"/>
    <w:rsid w:val="007779E1"/>
    <w:rsid w:val="00780D3B"/>
    <w:rsid w:val="007908EF"/>
    <w:rsid w:val="00791D98"/>
    <w:rsid w:val="00792E86"/>
    <w:rsid w:val="00796005"/>
    <w:rsid w:val="00796EB4"/>
    <w:rsid w:val="007A2F3C"/>
    <w:rsid w:val="007A36EE"/>
    <w:rsid w:val="007A6DD4"/>
    <w:rsid w:val="007B440A"/>
    <w:rsid w:val="007B6C5C"/>
    <w:rsid w:val="007B730E"/>
    <w:rsid w:val="007C362C"/>
    <w:rsid w:val="007D05C3"/>
    <w:rsid w:val="007D1A0E"/>
    <w:rsid w:val="007D32B3"/>
    <w:rsid w:val="007D4191"/>
    <w:rsid w:val="007E0754"/>
    <w:rsid w:val="007E43F6"/>
    <w:rsid w:val="007E49D5"/>
    <w:rsid w:val="007E6E4C"/>
    <w:rsid w:val="007F2CCC"/>
    <w:rsid w:val="007F655F"/>
    <w:rsid w:val="00800B31"/>
    <w:rsid w:val="0080220D"/>
    <w:rsid w:val="0080324D"/>
    <w:rsid w:val="00804D56"/>
    <w:rsid w:val="00805692"/>
    <w:rsid w:val="00805979"/>
    <w:rsid w:val="00805B53"/>
    <w:rsid w:val="00805E39"/>
    <w:rsid w:val="0080620A"/>
    <w:rsid w:val="0081090B"/>
    <w:rsid w:val="00811AAD"/>
    <w:rsid w:val="00816E14"/>
    <w:rsid w:val="0082348A"/>
    <w:rsid w:val="00830CA1"/>
    <w:rsid w:val="008324AD"/>
    <w:rsid w:val="00835D2E"/>
    <w:rsid w:val="00843490"/>
    <w:rsid w:val="00852916"/>
    <w:rsid w:val="008616B8"/>
    <w:rsid w:val="00865298"/>
    <w:rsid w:val="00865F01"/>
    <w:rsid w:val="008674BD"/>
    <w:rsid w:val="00870083"/>
    <w:rsid w:val="00870D88"/>
    <w:rsid w:val="00870E73"/>
    <w:rsid w:val="0087163E"/>
    <w:rsid w:val="00872D1B"/>
    <w:rsid w:val="00873CB1"/>
    <w:rsid w:val="008839D5"/>
    <w:rsid w:val="00883F3D"/>
    <w:rsid w:val="00884944"/>
    <w:rsid w:val="00884D10"/>
    <w:rsid w:val="008941C7"/>
    <w:rsid w:val="00897ED4"/>
    <w:rsid w:val="008A065F"/>
    <w:rsid w:val="008A3CF4"/>
    <w:rsid w:val="008A5A17"/>
    <w:rsid w:val="008A6477"/>
    <w:rsid w:val="008A66EA"/>
    <w:rsid w:val="008A7C8D"/>
    <w:rsid w:val="008B0172"/>
    <w:rsid w:val="008C2DFE"/>
    <w:rsid w:val="008C3EBD"/>
    <w:rsid w:val="008C7857"/>
    <w:rsid w:val="008C7CFE"/>
    <w:rsid w:val="008D0203"/>
    <w:rsid w:val="008D3BEC"/>
    <w:rsid w:val="008E40CE"/>
    <w:rsid w:val="008F0FB4"/>
    <w:rsid w:val="008F3AF1"/>
    <w:rsid w:val="008F59A2"/>
    <w:rsid w:val="00900D95"/>
    <w:rsid w:val="009021EB"/>
    <w:rsid w:val="009062E7"/>
    <w:rsid w:val="009069AC"/>
    <w:rsid w:val="00910E37"/>
    <w:rsid w:val="00911AFC"/>
    <w:rsid w:val="00912B8A"/>
    <w:rsid w:val="009203E9"/>
    <w:rsid w:val="009206BA"/>
    <w:rsid w:val="00922651"/>
    <w:rsid w:val="009229D4"/>
    <w:rsid w:val="00922F6E"/>
    <w:rsid w:val="00935B7A"/>
    <w:rsid w:val="00935CCE"/>
    <w:rsid w:val="00937D8B"/>
    <w:rsid w:val="009423E9"/>
    <w:rsid w:val="009442D3"/>
    <w:rsid w:val="009466DB"/>
    <w:rsid w:val="00947359"/>
    <w:rsid w:val="0095573D"/>
    <w:rsid w:val="00963688"/>
    <w:rsid w:val="00964046"/>
    <w:rsid w:val="0096470A"/>
    <w:rsid w:val="00966A3C"/>
    <w:rsid w:val="009670CA"/>
    <w:rsid w:val="00970ACE"/>
    <w:rsid w:val="00976652"/>
    <w:rsid w:val="00984085"/>
    <w:rsid w:val="00987E29"/>
    <w:rsid w:val="009921FC"/>
    <w:rsid w:val="00992A5C"/>
    <w:rsid w:val="009A0002"/>
    <w:rsid w:val="009A6590"/>
    <w:rsid w:val="009B10BE"/>
    <w:rsid w:val="009B2BE4"/>
    <w:rsid w:val="009B3832"/>
    <w:rsid w:val="009B52AC"/>
    <w:rsid w:val="009B7C7E"/>
    <w:rsid w:val="009C204B"/>
    <w:rsid w:val="009C2B09"/>
    <w:rsid w:val="009C4A89"/>
    <w:rsid w:val="009D2C59"/>
    <w:rsid w:val="009E1850"/>
    <w:rsid w:val="009E45CA"/>
    <w:rsid w:val="009E54B6"/>
    <w:rsid w:val="009E6A1E"/>
    <w:rsid w:val="009F0F4C"/>
    <w:rsid w:val="009F4377"/>
    <w:rsid w:val="00A00488"/>
    <w:rsid w:val="00A013CE"/>
    <w:rsid w:val="00A04F53"/>
    <w:rsid w:val="00A051DD"/>
    <w:rsid w:val="00A0535C"/>
    <w:rsid w:val="00A062C9"/>
    <w:rsid w:val="00A120BC"/>
    <w:rsid w:val="00A129C0"/>
    <w:rsid w:val="00A226AC"/>
    <w:rsid w:val="00A25181"/>
    <w:rsid w:val="00A258D9"/>
    <w:rsid w:val="00A25F84"/>
    <w:rsid w:val="00A26622"/>
    <w:rsid w:val="00A2690B"/>
    <w:rsid w:val="00A308A1"/>
    <w:rsid w:val="00A34ABA"/>
    <w:rsid w:val="00A351BC"/>
    <w:rsid w:val="00A4228D"/>
    <w:rsid w:val="00A436E1"/>
    <w:rsid w:val="00A528BC"/>
    <w:rsid w:val="00A54717"/>
    <w:rsid w:val="00A55121"/>
    <w:rsid w:val="00A63DEB"/>
    <w:rsid w:val="00A652FF"/>
    <w:rsid w:val="00A66273"/>
    <w:rsid w:val="00A66537"/>
    <w:rsid w:val="00A711CF"/>
    <w:rsid w:val="00A76ABB"/>
    <w:rsid w:val="00A84D8E"/>
    <w:rsid w:val="00A86894"/>
    <w:rsid w:val="00A86B66"/>
    <w:rsid w:val="00A91F86"/>
    <w:rsid w:val="00A94670"/>
    <w:rsid w:val="00AA1A24"/>
    <w:rsid w:val="00AB2ED3"/>
    <w:rsid w:val="00AB5C80"/>
    <w:rsid w:val="00AC26AE"/>
    <w:rsid w:val="00AD212F"/>
    <w:rsid w:val="00AE095C"/>
    <w:rsid w:val="00AF2AE1"/>
    <w:rsid w:val="00AF73EB"/>
    <w:rsid w:val="00B034F3"/>
    <w:rsid w:val="00B03D8B"/>
    <w:rsid w:val="00B07146"/>
    <w:rsid w:val="00B07207"/>
    <w:rsid w:val="00B127D4"/>
    <w:rsid w:val="00B148FA"/>
    <w:rsid w:val="00B31041"/>
    <w:rsid w:val="00B36A1C"/>
    <w:rsid w:val="00B46C7B"/>
    <w:rsid w:val="00B50A9F"/>
    <w:rsid w:val="00B574E1"/>
    <w:rsid w:val="00B614C5"/>
    <w:rsid w:val="00B631DB"/>
    <w:rsid w:val="00B64DF0"/>
    <w:rsid w:val="00B67E1F"/>
    <w:rsid w:val="00B7176A"/>
    <w:rsid w:val="00B740AA"/>
    <w:rsid w:val="00B75492"/>
    <w:rsid w:val="00B80F8A"/>
    <w:rsid w:val="00B81D2F"/>
    <w:rsid w:val="00B82A66"/>
    <w:rsid w:val="00B8775D"/>
    <w:rsid w:val="00B933F5"/>
    <w:rsid w:val="00B94FCA"/>
    <w:rsid w:val="00B95F65"/>
    <w:rsid w:val="00BA37EE"/>
    <w:rsid w:val="00BA5988"/>
    <w:rsid w:val="00BB148D"/>
    <w:rsid w:val="00BB38E5"/>
    <w:rsid w:val="00BB44D4"/>
    <w:rsid w:val="00BB53AE"/>
    <w:rsid w:val="00BB67EF"/>
    <w:rsid w:val="00BC6BB8"/>
    <w:rsid w:val="00BD01BC"/>
    <w:rsid w:val="00BD64C1"/>
    <w:rsid w:val="00BE1F24"/>
    <w:rsid w:val="00BE1F79"/>
    <w:rsid w:val="00BE28FB"/>
    <w:rsid w:val="00BE42BF"/>
    <w:rsid w:val="00BE56CB"/>
    <w:rsid w:val="00BE574E"/>
    <w:rsid w:val="00BE60B8"/>
    <w:rsid w:val="00BF1803"/>
    <w:rsid w:val="00BF1CDF"/>
    <w:rsid w:val="00BF38E7"/>
    <w:rsid w:val="00BF3F01"/>
    <w:rsid w:val="00BF593F"/>
    <w:rsid w:val="00BF79BA"/>
    <w:rsid w:val="00C01238"/>
    <w:rsid w:val="00C027AB"/>
    <w:rsid w:val="00C0662E"/>
    <w:rsid w:val="00C07684"/>
    <w:rsid w:val="00C07E2C"/>
    <w:rsid w:val="00C1044A"/>
    <w:rsid w:val="00C1053D"/>
    <w:rsid w:val="00C206DA"/>
    <w:rsid w:val="00C212CC"/>
    <w:rsid w:val="00C220DB"/>
    <w:rsid w:val="00C324D2"/>
    <w:rsid w:val="00C340F6"/>
    <w:rsid w:val="00C34D9A"/>
    <w:rsid w:val="00C350E4"/>
    <w:rsid w:val="00C3694F"/>
    <w:rsid w:val="00C415CF"/>
    <w:rsid w:val="00C41709"/>
    <w:rsid w:val="00C41E6F"/>
    <w:rsid w:val="00C4328E"/>
    <w:rsid w:val="00C43712"/>
    <w:rsid w:val="00C45534"/>
    <w:rsid w:val="00C54F27"/>
    <w:rsid w:val="00C556DB"/>
    <w:rsid w:val="00C55F0E"/>
    <w:rsid w:val="00C700BC"/>
    <w:rsid w:val="00C764D3"/>
    <w:rsid w:val="00C81051"/>
    <w:rsid w:val="00C8282F"/>
    <w:rsid w:val="00C829E6"/>
    <w:rsid w:val="00C84216"/>
    <w:rsid w:val="00C93596"/>
    <w:rsid w:val="00C93C01"/>
    <w:rsid w:val="00CA0BA4"/>
    <w:rsid w:val="00CA2149"/>
    <w:rsid w:val="00CA60FC"/>
    <w:rsid w:val="00CB4351"/>
    <w:rsid w:val="00CB4DC6"/>
    <w:rsid w:val="00CB519E"/>
    <w:rsid w:val="00CB6EA7"/>
    <w:rsid w:val="00CB75EE"/>
    <w:rsid w:val="00CC0AAC"/>
    <w:rsid w:val="00CC0FA2"/>
    <w:rsid w:val="00CC1AFD"/>
    <w:rsid w:val="00CC2C5C"/>
    <w:rsid w:val="00CC31CD"/>
    <w:rsid w:val="00CC4C81"/>
    <w:rsid w:val="00CC68AA"/>
    <w:rsid w:val="00CC7F60"/>
    <w:rsid w:val="00CD1EAC"/>
    <w:rsid w:val="00CD3E93"/>
    <w:rsid w:val="00CD624F"/>
    <w:rsid w:val="00CD7EF8"/>
    <w:rsid w:val="00CE0AD7"/>
    <w:rsid w:val="00CE1E70"/>
    <w:rsid w:val="00CE2D8A"/>
    <w:rsid w:val="00CE3874"/>
    <w:rsid w:val="00CE7D84"/>
    <w:rsid w:val="00CF17CD"/>
    <w:rsid w:val="00CF48DF"/>
    <w:rsid w:val="00CF4C45"/>
    <w:rsid w:val="00CF7DC2"/>
    <w:rsid w:val="00D05586"/>
    <w:rsid w:val="00D06FE8"/>
    <w:rsid w:val="00D12359"/>
    <w:rsid w:val="00D14125"/>
    <w:rsid w:val="00D1507D"/>
    <w:rsid w:val="00D17913"/>
    <w:rsid w:val="00D212F6"/>
    <w:rsid w:val="00D22BF8"/>
    <w:rsid w:val="00D25D9A"/>
    <w:rsid w:val="00D43F46"/>
    <w:rsid w:val="00D44AD6"/>
    <w:rsid w:val="00D51952"/>
    <w:rsid w:val="00D5387F"/>
    <w:rsid w:val="00D56DFB"/>
    <w:rsid w:val="00D6150C"/>
    <w:rsid w:val="00D641EA"/>
    <w:rsid w:val="00D772E2"/>
    <w:rsid w:val="00D82DF5"/>
    <w:rsid w:val="00D83312"/>
    <w:rsid w:val="00D907AE"/>
    <w:rsid w:val="00D90E57"/>
    <w:rsid w:val="00D921CA"/>
    <w:rsid w:val="00D9292C"/>
    <w:rsid w:val="00DA0161"/>
    <w:rsid w:val="00DA2A74"/>
    <w:rsid w:val="00DA6879"/>
    <w:rsid w:val="00DA78B5"/>
    <w:rsid w:val="00DB3DF6"/>
    <w:rsid w:val="00DC2C61"/>
    <w:rsid w:val="00DC43F3"/>
    <w:rsid w:val="00DC6D56"/>
    <w:rsid w:val="00DD0B98"/>
    <w:rsid w:val="00DD3E09"/>
    <w:rsid w:val="00DD66B0"/>
    <w:rsid w:val="00DD6B7B"/>
    <w:rsid w:val="00DD776C"/>
    <w:rsid w:val="00DF0168"/>
    <w:rsid w:val="00DF03F0"/>
    <w:rsid w:val="00DF160F"/>
    <w:rsid w:val="00DF3510"/>
    <w:rsid w:val="00DF4369"/>
    <w:rsid w:val="00DF4D37"/>
    <w:rsid w:val="00DF573B"/>
    <w:rsid w:val="00E01131"/>
    <w:rsid w:val="00E021A5"/>
    <w:rsid w:val="00E067FC"/>
    <w:rsid w:val="00E068FD"/>
    <w:rsid w:val="00E117C0"/>
    <w:rsid w:val="00E206A9"/>
    <w:rsid w:val="00E21297"/>
    <w:rsid w:val="00E21DBF"/>
    <w:rsid w:val="00E21FD2"/>
    <w:rsid w:val="00E322DA"/>
    <w:rsid w:val="00E33978"/>
    <w:rsid w:val="00E355FE"/>
    <w:rsid w:val="00E41FFC"/>
    <w:rsid w:val="00E424E5"/>
    <w:rsid w:val="00E42566"/>
    <w:rsid w:val="00E44DCC"/>
    <w:rsid w:val="00E50A67"/>
    <w:rsid w:val="00E524B3"/>
    <w:rsid w:val="00E55808"/>
    <w:rsid w:val="00E5628C"/>
    <w:rsid w:val="00E56B2F"/>
    <w:rsid w:val="00E57537"/>
    <w:rsid w:val="00E576F9"/>
    <w:rsid w:val="00E600BE"/>
    <w:rsid w:val="00E60872"/>
    <w:rsid w:val="00E7181E"/>
    <w:rsid w:val="00E807F9"/>
    <w:rsid w:val="00E87A98"/>
    <w:rsid w:val="00E91017"/>
    <w:rsid w:val="00E93DE1"/>
    <w:rsid w:val="00E93F42"/>
    <w:rsid w:val="00E94AA6"/>
    <w:rsid w:val="00E959F5"/>
    <w:rsid w:val="00E96253"/>
    <w:rsid w:val="00E9714E"/>
    <w:rsid w:val="00EA252C"/>
    <w:rsid w:val="00EA3522"/>
    <w:rsid w:val="00EA4C95"/>
    <w:rsid w:val="00EA509D"/>
    <w:rsid w:val="00EB1619"/>
    <w:rsid w:val="00EB2004"/>
    <w:rsid w:val="00EB5F68"/>
    <w:rsid w:val="00EC00FD"/>
    <w:rsid w:val="00EC4B58"/>
    <w:rsid w:val="00EC76C7"/>
    <w:rsid w:val="00EC7B21"/>
    <w:rsid w:val="00ED4DD2"/>
    <w:rsid w:val="00EE3C63"/>
    <w:rsid w:val="00EE5016"/>
    <w:rsid w:val="00EE7672"/>
    <w:rsid w:val="00EF3DDF"/>
    <w:rsid w:val="00EF4156"/>
    <w:rsid w:val="00EF49F4"/>
    <w:rsid w:val="00F040BE"/>
    <w:rsid w:val="00F047D8"/>
    <w:rsid w:val="00F0729C"/>
    <w:rsid w:val="00F130B6"/>
    <w:rsid w:val="00F16A17"/>
    <w:rsid w:val="00F17580"/>
    <w:rsid w:val="00F20D8A"/>
    <w:rsid w:val="00F23E77"/>
    <w:rsid w:val="00F2489C"/>
    <w:rsid w:val="00F262B3"/>
    <w:rsid w:val="00F27DE1"/>
    <w:rsid w:val="00F31F03"/>
    <w:rsid w:val="00F373AB"/>
    <w:rsid w:val="00F427A3"/>
    <w:rsid w:val="00F4485A"/>
    <w:rsid w:val="00F44E65"/>
    <w:rsid w:val="00F46468"/>
    <w:rsid w:val="00F52ACC"/>
    <w:rsid w:val="00F64708"/>
    <w:rsid w:val="00F64FF2"/>
    <w:rsid w:val="00F65796"/>
    <w:rsid w:val="00F6615E"/>
    <w:rsid w:val="00F71A5A"/>
    <w:rsid w:val="00F74D5F"/>
    <w:rsid w:val="00F74D9F"/>
    <w:rsid w:val="00F822E1"/>
    <w:rsid w:val="00F8405A"/>
    <w:rsid w:val="00F858D6"/>
    <w:rsid w:val="00F94A55"/>
    <w:rsid w:val="00F94C53"/>
    <w:rsid w:val="00F959C1"/>
    <w:rsid w:val="00FA08AA"/>
    <w:rsid w:val="00FA193B"/>
    <w:rsid w:val="00FA4D41"/>
    <w:rsid w:val="00FA6FA7"/>
    <w:rsid w:val="00FB2FC5"/>
    <w:rsid w:val="00FB5703"/>
    <w:rsid w:val="00FB5FF7"/>
    <w:rsid w:val="00FC26A8"/>
    <w:rsid w:val="00FC7D28"/>
    <w:rsid w:val="00FD68FA"/>
    <w:rsid w:val="00FE1049"/>
    <w:rsid w:val="00FE16DC"/>
    <w:rsid w:val="00FE18CD"/>
    <w:rsid w:val="00FE1F00"/>
    <w:rsid w:val="00FE7133"/>
    <w:rsid w:val="00FF38B0"/>
    <w:rsid w:val="00FF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9240-2F2F-4C0E-BDA0-2BC9C276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4AD"/>
    <w:pPr>
      <w:autoSpaceDE w:val="0"/>
      <w:autoSpaceDN w:val="0"/>
      <w:adjustRightInd w:val="0"/>
    </w:pPr>
    <w:rPr>
      <w:rFonts w:ascii="Arial" w:hAnsi="Arial" w:cs="Arial"/>
      <w:color w:val="000000"/>
      <w:sz w:val="24"/>
      <w:szCs w:val="24"/>
    </w:rPr>
  </w:style>
  <w:style w:type="paragraph" w:styleId="NormalWeb">
    <w:name w:val="Normal (Web)"/>
    <w:basedOn w:val="Normal"/>
    <w:rsid w:val="00CF48DF"/>
    <w:pPr>
      <w:spacing w:before="100" w:beforeAutospacing="1" w:after="100" w:afterAutospacing="1" w:line="240" w:lineRule="auto"/>
    </w:pPr>
    <w:rPr>
      <w:rFonts w:ascii="Times New Roman" w:eastAsia="Times New Roman" w:hAnsi="Times New Roman"/>
      <w:sz w:val="24"/>
      <w:szCs w:val="24"/>
    </w:rPr>
  </w:style>
  <w:style w:type="character" w:customStyle="1" w:styleId="articletitle">
    <w:name w:val="article_title"/>
    <w:basedOn w:val="DefaultParagraphFont"/>
    <w:rsid w:val="00CF48DF"/>
  </w:style>
  <w:style w:type="character" w:customStyle="1" w:styleId="apple-converted-space">
    <w:name w:val="apple-converted-space"/>
    <w:basedOn w:val="DefaultParagraphFont"/>
    <w:rsid w:val="00CF48DF"/>
  </w:style>
  <w:style w:type="character" w:styleId="Hyperlink">
    <w:name w:val="Hyperlink"/>
    <w:rsid w:val="00CF48DF"/>
    <w:rPr>
      <w:color w:val="0000FF"/>
      <w:u w:val="single"/>
    </w:rPr>
  </w:style>
  <w:style w:type="character" w:customStyle="1" w:styleId="articletext">
    <w:name w:val="article_text"/>
    <w:basedOn w:val="DefaultParagraphFont"/>
    <w:rsid w:val="00CF48DF"/>
  </w:style>
  <w:style w:type="paragraph" w:styleId="ListParagraph">
    <w:name w:val="List Paragraph"/>
    <w:basedOn w:val="Normal"/>
    <w:link w:val="ListParagraphChar"/>
    <w:uiPriority w:val="34"/>
    <w:qFormat/>
    <w:rsid w:val="000F484C"/>
    <w:pPr>
      <w:spacing w:after="0"/>
      <w:ind w:left="720"/>
      <w:contextualSpacing/>
    </w:pPr>
    <w:rPr>
      <w:rFonts w:ascii="Times New Roman" w:hAnsi="Times New Roman"/>
      <w:sz w:val="24"/>
      <w:szCs w:val="24"/>
      <w:lang w:val="en-GB"/>
    </w:rPr>
  </w:style>
  <w:style w:type="paragraph" w:styleId="Title">
    <w:name w:val="Title"/>
    <w:basedOn w:val="Normal"/>
    <w:link w:val="TitleChar"/>
    <w:qFormat/>
    <w:rsid w:val="006242D7"/>
    <w:pPr>
      <w:spacing w:after="0" w:line="240" w:lineRule="auto"/>
      <w:jc w:val="center"/>
    </w:pPr>
    <w:rPr>
      <w:rFonts w:ascii="Times New Roman" w:eastAsia="Times New Roman" w:hAnsi="Times New Roman"/>
      <w:b/>
      <w:sz w:val="32"/>
      <w:szCs w:val="24"/>
      <w:lang w:val="x-none" w:eastAsia="x-none"/>
    </w:rPr>
  </w:style>
  <w:style w:type="character" w:customStyle="1" w:styleId="TitleChar">
    <w:name w:val="Title Char"/>
    <w:link w:val="Title"/>
    <w:uiPriority w:val="99"/>
    <w:rsid w:val="006242D7"/>
    <w:rPr>
      <w:rFonts w:ascii="Times New Roman" w:eastAsia="Times New Roman" w:hAnsi="Times New Roman" w:cs="Arial"/>
      <w:b/>
      <w:sz w:val="32"/>
      <w:szCs w:val="24"/>
    </w:rPr>
  </w:style>
  <w:style w:type="paragraph" w:styleId="BodyText">
    <w:name w:val="Body Text"/>
    <w:basedOn w:val="Normal"/>
    <w:link w:val="BodyTextChar"/>
    <w:uiPriority w:val="99"/>
    <w:unhideWhenUsed/>
    <w:rsid w:val="00BF38E7"/>
    <w:pPr>
      <w:widowControl w:val="0"/>
      <w:autoSpaceDE w:val="0"/>
      <w:autoSpaceDN w:val="0"/>
      <w:adjustRightInd w:val="0"/>
      <w:spacing w:before="220" w:after="0" w:line="240" w:lineRule="auto"/>
    </w:pPr>
    <w:rPr>
      <w:rFonts w:ascii="Arial" w:eastAsia="Times New Roman" w:hAnsi="Arial"/>
      <w:color w:val="000000"/>
      <w:szCs w:val="24"/>
      <w:lang w:val="x-none" w:eastAsia="x-none"/>
    </w:rPr>
  </w:style>
  <w:style w:type="character" w:customStyle="1" w:styleId="BodyTextChar">
    <w:name w:val="Body Text Char"/>
    <w:link w:val="BodyText"/>
    <w:uiPriority w:val="99"/>
    <w:rsid w:val="00BF38E7"/>
    <w:rPr>
      <w:rFonts w:ascii="Arial" w:eastAsia="Times New Roman" w:hAnsi="Arial" w:cs="Arial"/>
      <w:color w:val="000000"/>
      <w:sz w:val="22"/>
      <w:szCs w:val="24"/>
    </w:rPr>
  </w:style>
  <w:style w:type="paragraph" w:styleId="BalloonText">
    <w:name w:val="Balloon Text"/>
    <w:basedOn w:val="Normal"/>
    <w:link w:val="BalloonTextChar"/>
    <w:uiPriority w:val="99"/>
    <w:semiHidden/>
    <w:unhideWhenUsed/>
    <w:rsid w:val="002B37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379A"/>
    <w:rPr>
      <w:rFonts w:ascii="Tahoma" w:hAnsi="Tahoma" w:cs="Tahoma"/>
      <w:sz w:val="16"/>
      <w:szCs w:val="16"/>
    </w:rPr>
  </w:style>
  <w:style w:type="character" w:styleId="CommentReference">
    <w:name w:val="annotation reference"/>
    <w:uiPriority w:val="99"/>
    <w:unhideWhenUsed/>
    <w:rsid w:val="00B67E1F"/>
    <w:rPr>
      <w:sz w:val="16"/>
      <w:szCs w:val="16"/>
    </w:rPr>
  </w:style>
  <w:style w:type="paragraph" w:styleId="CommentText">
    <w:name w:val="annotation text"/>
    <w:basedOn w:val="Normal"/>
    <w:link w:val="CommentTextChar"/>
    <w:uiPriority w:val="99"/>
    <w:unhideWhenUsed/>
    <w:rsid w:val="00B67E1F"/>
    <w:rPr>
      <w:sz w:val="20"/>
      <w:szCs w:val="20"/>
    </w:rPr>
  </w:style>
  <w:style w:type="character" w:customStyle="1" w:styleId="CommentTextChar">
    <w:name w:val="Comment Text Char"/>
    <w:basedOn w:val="DefaultParagraphFont"/>
    <w:link w:val="CommentText"/>
    <w:uiPriority w:val="99"/>
    <w:rsid w:val="00B67E1F"/>
  </w:style>
  <w:style w:type="paragraph" w:styleId="CommentSubject">
    <w:name w:val="annotation subject"/>
    <w:basedOn w:val="CommentText"/>
    <w:next w:val="CommentText"/>
    <w:link w:val="CommentSubjectChar"/>
    <w:uiPriority w:val="99"/>
    <w:semiHidden/>
    <w:unhideWhenUsed/>
    <w:rsid w:val="00B67E1F"/>
    <w:rPr>
      <w:b/>
      <w:bCs/>
    </w:rPr>
  </w:style>
  <w:style w:type="character" w:customStyle="1" w:styleId="CommentSubjectChar">
    <w:name w:val="Comment Subject Char"/>
    <w:link w:val="CommentSubject"/>
    <w:uiPriority w:val="99"/>
    <w:semiHidden/>
    <w:rsid w:val="00B67E1F"/>
    <w:rPr>
      <w:b/>
      <w:bCs/>
    </w:rPr>
  </w:style>
  <w:style w:type="table" w:styleId="TableGrid">
    <w:name w:val="Table Grid"/>
    <w:basedOn w:val="TableNormal"/>
    <w:uiPriority w:val="59"/>
    <w:rsid w:val="00CF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0597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805979"/>
    <w:rPr>
      <w:rFonts w:ascii="Arial" w:eastAsia="Times New Roman" w:hAnsi="Arial"/>
      <w:sz w:val="16"/>
      <w:szCs w:val="16"/>
    </w:rPr>
  </w:style>
  <w:style w:type="paragraph" w:customStyle="1" w:styleId="NumberedSubHeading">
    <w:name w:val="Numbered Sub Heading"/>
    <w:basedOn w:val="Normal"/>
    <w:next w:val="Normal"/>
    <w:rsid w:val="00805979"/>
    <w:pPr>
      <w:keepNext/>
      <w:numPr>
        <w:numId w:val="1"/>
      </w:numPr>
      <w:spacing w:before="440" w:after="40" w:line="240" w:lineRule="auto"/>
    </w:pPr>
    <w:rPr>
      <w:rFonts w:ascii="Arial" w:eastAsia="Times New Roman" w:hAnsi="Arial" w:cs="Arial"/>
      <w:b/>
      <w:bCs/>
      <w:lang w:val="en-GB" w:eastAsia="zh-CN"/>
    </w:rPr>
  </w:style>
  <w:style w:type="paragraph" w:customStyle="1" w:styleId="NumberedBodyText">
    <w:name w:val="Numbered Body Text"/>
    <w:basedOn w:val="Normal"/>
    <w:rsid w:val="00805979"/>
    <w:pPr>
      <w:numPr>
        <w:ilvl w:val="1"/>
        <w:numId w:val="1"/>
      </w:numPr>
      <w:spacing w:before="180" w:after="0" w:line="240" w:lineRule="auto"/>
    </w:pPr>
    <w:rPr>
      <w:rFonts w:ascii="Arial" w:eastAsia="Times New Roman" w:hAnsi="Arial" w:cs="Arial"/>
      <w:sz w:val="20"/>
      <w:szCs w:val="24"/>
      <w:lang w:val="en-GB" w:eastAsia="zh-CN"/>
    </w:rPr>
  </w:style>
  <w:style w:type="paragraph" w:styleId="BodyText2">
    <w:name w:val="Body Text 2"/>
    <w:basedOn w:val="Normal"/>
    <w:link w:val="BodyText2Char"/>
    <w:unhideWhenUsed/>
    <w:rsid w:val="00C0662E"/>
    <w:pPr>
      <w:spacing w:after="120" w:line="480" w:lineRule="auto"/>
    </w:pPr>
  </w:style>
  <w:style w:type="character" w:customStyle="1" w:styleId="BodyText2Char">
    <w:name w:val="Body Text 2 Char"/>
    <w:basedOn w:val="DefaultParagraphFont"/>
    <w:link w:val="BodyText2"/>
    <w:rsid w:val="00C0662E"/>
    <w:rPr>
      <w:sz w:val="22"/>
      <w:szCs w:val="22"/>
    </w:rPr>
  </w:style>
  <w:style w:type="paragraph" w:styleId="BodyTextIndent">
    <w:name w:val="Body Text Indent"/>
    <w:basedOn w:val="Normal"/>
    <w:link w:val="BodyTextIndentChar"/>
    <w:unhideWhenUsed/>
    <w:rsid w:val="009B2BE4"/>
    <w:pPr>
      <w:spacing w:after="120"/>
      <w:ind w:left="360"/>
    </w:pPr>
  </w:style>
  <w:style w:type="character" w:customStyle="1" w:styleId="BodyTextIndentChar">
    <w:name w:val="Body Text Indent Char"/>
    <w:basedOn w:val="DefaultParagraphFont"/>
    <w:link w:val="BodyTextIndent"/>
    <w:rsid w:val="009B2BE4"/>
    <w:rPr>
      <w:sz w:val="22"/>
      <w:szCs w:val="22"/>
    </w:rPr>
  </w:style>
  <w:style w:type="table" w:customStyle="1" w:styleId="TableGrid1">
    <w:name w:val="Table Grid1"/>
    <w:basedOn w:val="TableNormal"/>
    <w:next w:val="TableGrid"/>
    <w:rsid w:val="001B2497"/>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D68FA"/>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23">
      <w:bodyDiv w:val="1"/>
      <w:marLeft w:val="0"/>
      <w:marRight w:val="0"/>
      <w:marTop w:val="0"/>
      <w:marBottom w:val="0"/>
      <w:divBdr>
        <w:top w:val="none" w:sz="0" w:space="0" w:color="auto"/>
        <w:left w:val="none" w:sz="0" w:space="0" w:color="auto"/>
        <w:bottom w:val="none" w:sz="0" w:space="0" w:color="auto"/>
        <w:right w:val="none" w:sz="0" w:space="0" w:color="auto"/>
      </w:divBdr>
    </w:div>
    <w:div w:id="14966783">
      <w:bodyDiv w:val="1"/>
      <w:marLeft w:val="0"/>
      <w:marRight w:val="0"/>
      <w:marTop w:val="0"/>
      <w:marBottom w:val="0"/>
      <w:divBdr>
        <w:top w:val="none" w:sz="0" w:space="0" w:color="auto"/>
        <w:left w:val="none" w:sz="0" w:space="0" w:color="auto"/>
        <w:bottom w:val="none" w:sz="0" w:space="0" w:color="auto"/>
        <w:right w:val="none" w:sz="0" w:space="0" w:color="auto"/>
      </w:divBdr>
    </w:div>
    <w:div w:id="88089756">
      <w:bodyDiv w:val="1"/>
      <w:marLeft w:val="0"/>
      <w:marRight w:val="0"/>
      <w:marTop w:val="0"/>
      <w:marBottom w:val="0"/>
      <w:divBdr>
        <w:top w:val="none" w:sz="0" w:space="0" w:color="auto"/>
        <w:left w:val="none" w:sz="0" w:space="0" w:color="auto"/>
        <w:bottom w:val="none" w:sz="0" w:space="0" w:color="auto"/>
        <w:right w:val="none" w:sz="0" w:space="0" w:color="auto"/>
      </w:divBdr>
    </w:div>
    <w:div w:id="424617493">
      <w:bodyDiv w:val="1"/>
      <w:marLeft w:val="0"/>
      <w:marRight w:val="0"/>
      <w:marTop w:val="0"/>
      <w:marBottom w:val="0"/>
      <w:divBdr>
        <w:top w:val="none" w:sz="0" w:space="0" w:color="auto"/>
        <w:left w:val="none" w:sz="0" w:space="0" w:color="auto"/>
        <w:bottom w:val="none" w:sz="0" w:space="0" w:color="auto"/>
        <w:right w:val="none" w:sz="0" w:space="0" w:color="auto"/>
      </w:divBdr>
    </w:div>
    <w:div w:id="426732640">
      <w:bodyDiv w:val="1"/>
      <w:marLeft w:val="0"/>
      <w:marRight w:val="0"/>
      <w:marTop w:val="0"/>
      <w:marBottom w:val="0"/>
      <w:divBdr>
        <w:top w:val="none" w:sz="0" w:space="0" w:color="auto"/>
        <w:left w:val="none" w:sz="0" w:space="0" w:color="auto"/>
        <w:bottom w:val="none" w:sz="0" w:space="0" w:color="auto"/>
        <w:right w:val="none" w:sz="0" w:space="0" w:color="auto"/>
      </w:divBdr>
    </w:div>
    <w:div w:id="434063100">
      <w:bodyDiv w:val="1"/>
      <w:marLeft w:val="0"/>
      <w:marRight w:val="0"/>
      <w:marTop w:val="0"/>
      <w:marBottom w:val="0"/>
      <w:divBdr>
        <w:top w:val="none" w:sz="0" w:space="0" w:color="auto"/>
        <w:left w:val="none" w:sz="0" w:space="0" w:color="auto"/>
        <w:bottom w:val="none" w:sz="0" w:space="0" w:color="auto"/>
        <w:right w:val="none" w:sz="0" w:space="0" w:color="auto"/>
      </w:divBdr>
    </w:div>
    <w:div w:id="444038729">
      <w:bodyDiv w:val="1"/>
      <w:marLeft w:val="0"/>
      <w:marRight w:val="0"/>
      <w:marTop w:val="0"/>
      <w:marBottom w:val="0"/>
      <w:divBdr>
        <w:top w:val="none" w:sz="0" w:space="0" w:color="auto"/>
        <w:left w:val="none" w:sz="0" w:space="0" w:color="auto"/>
        <w:bottom w:val="none" w:sz="0" w:space="0" w:color="auto"/>
        <w:right w:val="none" w:sz="0" w:space="0" w:color="auto"/>
      </w:divBdr>
    </w:div>
    <w:div w:id="446899535">
      <w:bodyDiv w:val="1"/>
      <w:marLeft w:val="0"/>
      <w:marRight w:val="0"/>
      <w:marTop w:val="0"/>
      <w:marBottom w:val="0"/>
      <w:divBdr>
        <w:top w:val="none" w:sz="0" w:space="0" w:color="auto"/>
        <w:left w:val="none" w:sz="0" w:space="0" w:color="auto"/>
        <w:bottom w:val="none" w:sz="0" w:space="0" w:color="auto"/>
        <w:right w:val="none" w:sz="0" w:space="0" w:color="auto"/>
      </w:divBdr>
    </w:div>
    <w:div w:id="479421333">
      <w:bodyDiv w:val="1"/>
      <w:marLeft w:val="0"/>
      <w:marRight w:val="0"/>
      <w:marTop w:val="0"/>
      <w:marBottom w:val="0"/>
      <w:divBdr>
        <w:top w:val="none" w:sz="0" w:space="0" w:color="auto"/>
        <w:left w:val="none" w:sz="0" w:space="0" w:color="auto"/>
        <w:bottom w:val="none" w:sz="0" w:space="0" w:color="auto"/>
        <w:right w:val="none" w:sz="0" w:space="0" w:color="auto"/>
      </w:divBdr>
    </w:div>
    <w:div w:id="486173227">
      <w:bodyDiv w:val="1"/>
      <w:marLeft w:val="0"/>
      <w:marRight w:val="0"/>
      <w:marTop w:val="0"/>
      <w:marBottom w:val="0"/>
      <w:divBdr>
        <w:top w:val="none" w:sz="0" w:space="0" w:color="auto"/>
        <w:left w:val="none" w:sz="0" w:space="0" w:color="auto"/>
        <w:bottom w:val="none" w:sz="0" w:space="0" w:color="auto"/>
        <w:right w:val="none" w:sz="0" w:space="0" w:color="auto"/>
      </w:divBdr>
    </w:div>
    <w:div w:id="527723956">
      <w:bodyDiv w:val="1"/>
      <w:marLeft w:val="0"/>
      <w:marRight w:val="0"/>
      <w:marTop w:val="0"/>
      <w:marBottom w:val="0"/>
      <w:divBdr>
        <w:top w:val="none" w:sz="0" w:space="0" w:color="auto"/>
        <w:left w:val="none" w:sz="0" w:space="0" w:color="auto"/>
        <w:bottom w:val="none" w:sz="0" w:space="0" w:color="auto"/>
        <w:right w:val="none" w:sz="0" w:space="0" w:color="auto"/>
      </w:divBdr>
    </w:div>
    <w:div w:id="556664868">
      <w:bodyDiv w:val="1"/>
      <w:marLeft w:val="0"/>
      <w:marRight w:val="0"/>
      <w:marTop w:val="0"/>
      <w:marBottom w:val="0"/>
      <w:divBdr>
        <w:top w:val="none" w:sz="0" w:space="0" w:color="auto"/>
        <w:left w:val="none" w:sz="0" w:space="0" w:color="auto"/>
        <w:bottom w:val="none" w:sz="0" w:space="0" w:color="auto"/>
        <w:right w:val="none" w:sz="0" w:space="0" w:color="auto"/>
      </w:divBdr>
    </w:div>
    <w:div w:id="699891292">
      <w:bodyDiv w:val="1"/>
      <w:marLeft w:val="0"/>
      <w:marRight w:val="0"/>
      <w:marTop w:val="0"/>
      <w:marBottom w:val="0"/>
      <w:divBdr>
        <w:top w:val="none" w:sz="0" w:space="0" w:color="auto"/>
        <w:left w:val="none" w:sz="0" w:space="0" w:color="auto"/>
        <w:bottom w:val="none" w:sz="0" w:space="0" w:color="auto"/>
        <w:right w:val="none" w:sz="0" w:space="0" w:color="auto"/>
      </w:divBdr>
    </w:div>
    <w:div w:id="736636360">
      <w:bodyDiv w:val="1"/>
      <w:marLeft w:val="0"/>
      <w:marRight w:val="0"/>
      <w:marTop w:val="0"/>
      <w:marBottom w:val="0"/>
      <w:divBdr>
        <w:top w:val="none" w:sz="0" w:space="0" w:color="auto"/>
        <w:left w:val="none" w:sz="0" w:space="0" w:color="auto"/>
        <w:bottom w:val="none" w:sz="0" w:space="0" w:color="auto"/>
        <w:right w:val="none" w:sz="0" w:space="0" w:color="auto"/>
      </w:divBdr>
    </w:div>
    <w:div w:id="790318156">
      <w:bodyDiv w:val="1"/>
      <w:marLeft w:val="0"/>
      <w:marRight w:val="0"/>
      <w:marTop w:val="0"/>
      <w:marBottom w:val="0"/>
      <w:divBdr>
        <w:top w:val="none" w:sz="0" w:space="0" w:color="auto"/>
        <w:left w:val="none" w:sz="0" w:space="0" w:color="auto"/>
        <w:bottom w:val="none" w:sz="0" w:space="0" w:color="auto"/>
        <w:right w:val="none" w:sz="0" w:space="0" w:color="auto"/>
      </w:divBdr>
    </w:div>
    <w:div w:id="856162786">
      <w:bodyDiv w:val="1"/>
      <w:marLeft w:val="0"/>
      <w:marRight w:val="0"/>
      <w:marTop w:val="0"/>
      <w:marBottom w:val="0"/>
      <w:divBdr>
        <w:top w:val="none" w:sz="0" w:space="0" w:color="auto"/>
        <w:left w:val="none" w:sz="0" w:space="0" w:color="auto"/>
        <w:bottom w:val="none" w:sz="0" w:space="0" w:color="auto"/>
        <w:right w:val="none" w:sz="0" w:space="0" w:color="auto"/>
      </w:divBdr>
    </w:div>
    <w:div w:id="873690201">
      <w:bodyDiv w:val="1"/>
      <w:marLeft w:val="0"/>
      <w:marRight w:val="0"/>
      <w:marTop w:val="0"/>
      <w:marBottom w:val="0"/>
      <w:divBdr>
        <w:top w:val="none" w:sz="0" w:space="0" w:color="auto"/>
        <w:left w:val="none" w:sz="0" w:space="0" w:color="auto"/>
        <w:bottom w:val="none" w:sz="0" w:space="0" w:color="auto"/>
        <w:right w:val="none" w:sz="0" w:space="0" w:color="auto"/>
      </w:divBdr>
    </w:div>
    <w:div w:id="888882209">
      <w:bodyDiv w:val="1"/>
      <w:marLeft w:val="0"/>
      <w:marRight w:val="0"/>
      <w:marTop w:val="0"/>
      <w:marBottom w:val="0"/>
      <w:divBdr>
        <w:top w:val="none" w:sz="0" w:space="0" w:color="auto"/>
        <w:left w:val="none" w:sz="0" w:space="0" w:color="auto"/>
        <w:bottom w:val="none" w:sz="0" w:space="0" w:color="auto"/>
        <w:right w:val="none" w:sz="0" w:space="0" w:color="auto"/>
      </w:divBdr>
    </w:div>
    <w:div w:id="911550778">
      <w:bodyDiv w:val="1"/>
      <w:marLeft w:val="0"/>
      <w:marRight w:val="0"/>
      <w:marTop w:val="0"/>
      <w:marBottom w:val="0"/>
      <w:divBdr>
        <w:top w:val="none" w:sz="0" w:space="0" w:color="auto"/>
        <w:left w:val="none" w:sz="0" w:space="0" w:color="auto"/>
        <w:bottom w:val="none" w:sz="0" w:space="0" w:color="auto"/>
        <w:right w:val="none" w:sz="0" w:space="0" w:color="auto"/>
      </w:divBdr>
      <w:divsChild>
        <w:div w:id="1844586060">
          <w:marLeft w:val="0"/>
          <w:marRight w:val="0"/>
          <w:marTop w:val="0"/>
          <w:marBottom w:val="0"/>
          <w:divBdr>
            <w:top w:val="none" w:sz="0" w:space="0" w:color="auto"/>
            <w:left w:val="none" w:sz="0" w:space="0" w:color="auto"/>
            <w:bottom w:val="none" w:sz="0" w:space="0" w:color="auto"/>
            <w:right w:val="none" w:sz="0" w:space="0" w:color="auto"/>
          </w:divBdr>
          <w:divsChild>
            <w:div w:id="1427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28885">
      <w:bodyDiv w:val="1"/>
      <w:marLeft w:val="0"/>
      <w:marRight w:val="0"/>
      <w:marTop w:val="0"/>
      <w:marBottom w:val="0"/>
      <w:divBdr>
        <w:top w:val="none" w:sz="0" w:space="0" w:color="auto"/>
        <w:left w:val="none" w:sz="0" w:space="0" w:color="auto"/>
        <w:bottom w:val="none" w:sz="0" w:space="0" w:color="auto"/>
        <w:right w:val="none" w:sz="0" w:space="0" w:color="auto"/>
      </w:divBdr>
    </w:div>
    <w:div w:id="1071078408">
      <w:bodyDiv w:val="1"/>
      <w:marLeft w:val="0"/>
      <w:marRight w:val="0"/>
      <w:marTop w:val="0"/>
      <w:marBottom w:val="0"/>
      <w:divBdr>
        <w:top w:val="none" w:sz="0" w:space="0" w:color="auto"/>
        <w:left w:val="none" w:sz="0" w:space="0" w:color="auto"/>
        <w:bottom w:val="none" w:sz="0" w:space="0" w:color="auto"/>
        <w:right w:val="none" w:sz="0" w:space="0" w:color="auto"/>
      </w:divBdr>
    </w:div>
    <w:div w:id="1091394680">
      <w:bodyDiv w:val="1"/>
      <w:marLeft w:val="0"/>
      <w:marRight w:val="0"/>
      <w:marTop w:val="0"/>
      <w:marBottom w:val="0"/>
      <w:divBdr>
        <w:top w:val="none" w:sz="0" w:space="0" w:color="auto"/>
        <w:left w:val="none" w:sz="0" w:space="0" w:color="auto"/>
        <w:bottom w:val="none" w:sz="0" w:space="0" w:color="auto"/>
        <w:right w:val="none" w:sz="0" w:space="0" w:color="auto"/>
      </w:divBdr>
    </w:div>
    <w:div w:id="1179080115">
      <w:bodyDiv w:val="1"/>
      <w:marLeft w:val="0"/>
      <w:marRight w:val="0"/>
      <w:marTop w:val="0"/>
      <w:marBottom w:val="0"/>
      <w:divBdr>
        <w:top w:val="none" w:sz="0" w:space="0" w:color="auto"/>
        <w:left w:val="none" w:sz="0" w:space="0" w:color="auto"/>
        <w:bottom w:val="none" w:sz="0" w:space="0" w:color="auto"/>
        <w:right w:val="none" w:sz="0" w:space="0" w:color="auto"/>
      </w:divBdr>
    </w:div>
    <w:div w:id="1203325262">
      <w:bodyDiv w:val="1"/>
      <w:marLeft w:val="0"/>
      <w:marRight w:val="0"/>
      <w:marTop w:val="0"/>
      <w:marBottom w:val="0"/>
      <w:divBdr>
        <w:top w:val="none" w:sz="0" w:space="0" w:color="auto"/>
        <w:left w:val="none" w:sz="0" w:space="0" w:color="auto"/>
        <w:bottom w:val="none" w:sz="0" w:space="0" w:color="auto"/>
        <w:right w:val="none" w:sz="0" w:space="0" w:color="auto"/>
      </w:divBdr>
    </w:div>
    <w:div w:id="1484467504">
      <w:bodyDiv w:val="1"/>
      <w:marLeft w:val="0"/>
      <w:marRight w:val="0"/>
      <w:marTop w:val="0"/>
      <w:marBottom w:val="0"/>
      <w:divBdr>
        <w:top w:val="none" w:sz="0" w:space="0" w:color="auto"/>
        <w:left w:val="none" w:sz="0" w:space="0" w:color="auto"/>
        <w:bottom w:val="none" w:sz="0" w:space="0" w:color="auto"/>
        <w:right w:val="none" w:sz="0" w:space="0" w:color="auto"/>
      </w:divBdr>
    </w:div>
    <w:div w:id="1488983966">
      <w:bodyDiv w:val="1"/>
      <w:marLeft w:val="0"/>
      <w:marRight w:val="0"/>
      <w:marTop w:val="0"/>
      <w:marBottom w:val="0"/>
      <w:divBdr>
        <w:top w:val="none" w:sz="0" w:space="0" w:color="auto"/>
        <w:left w:val="none" w:sz="0" w:space="0" w:color="auto"/>
        <w:bottom w:val="none" w:sz="0" w:space="0" w:color="auto"/>
        <w:right w:val="none" w:sz="0" w:space="0" w:color="auto"/>
      </w:divBdr>
    </w:div>
    <w:div w:id="1593539372">
      <w:bodyDiv w:val="1"/>
      <w:marLeft w:val="0"/>
      <w:marRight w:val="0"/>
      <w:marTop w:val="0"/>
      <w:marBottom w:val="0"/>
      <w:divBdr>
        <w:top w:val="none" w:sz="0" w:space="0" w:color="auto"/>
        <w:left w:val="none" w:sz="0" w:space="0" w:color="auto"/>
        <w:bottom w:val="none" w:sz="0" w:space="0" w:color="auto"/>
        <w:right w:val="none" w:sz="0" w:space="0" w:color="auto"/>
      </w:divBdr>
    </w:div>
    <w:div w:id="1872985573">
      <w:bodyDiv w:val="1"/>
      <w:marLeft w:val="0"/>
      <w:marRight w:val="0"/>
      <w:marTop w:val="0"/>
      <w:marBottom w:val="0"/>
      <w:divBdr>
        <w:top w:val="none" w:sz="0" w:space="0" w:color="auto"/>
        <w:left w:val="none" w:sz="0" w:space="0" w:color="auto"/>
        <w:bottom w:val="none" w:sz="0" w:space="0" w:color="auto"/>
        <w:right w:val="none" w:sz="0" w:space="0" w:color="auto"/>
      </w:divBdr>
    </w:div>
    <w:div w:id="20698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asuki@unicef.org" TargetMode="External"/><Relationship Id="rId3" Type="http://schemas.openxmlformats.org/officeDocument/2006/relationships/styles" Target="styles.xml"/><Relationship Id="rId7" Type="http://schemas.openxmlformats.org/officeDocument/2006/relationships/hyperlink" Target="http://www.UNICEF.org/india/overview_144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ubaneshwar.consultants@unicef.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ubaneshwar.consultants@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7607-6D9F-43C7-8961-12DBFFB3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Tithal</dc:creator>
  <cp:keywords/>
  <cp:lastModifiedBy>Selvaraj Vasuki</cp:lastModifiedBy>
  <cp:revision>16</cp:revision>
  <cp:lastPrinted>2014-11-04T11:27:00Z</cp:lastPrinted>
  <dcterms:created xsi:type="dcterms:W3CDTF">2016-12-29T11:41:00Z</dcterms:created>
  <dcterms:modified xsi:type="dcterms:W3CDTF">2017-06-14T07:44:00Z</dcterms:modified>
</cp:coreProperties>
</file>