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A8D" w:rsidRPr="00356447" w:rsidRDefault="00EE42E3" w:rsidP="003D3E14">
      <w:pPr>
        <w:pStyle w:val="Default"/>
        <w:shd w:val="clear" w:color="auto" w:fill="17365D" w:themeFill="text2" w:themeFillShade="BF"/>
        <w:spacing w:line="276" w:lineRule="auto"/>
        <w:jc w:val="center"/>
        <w:rPr>
          <w:rFonts w:ascii="Arial" w:hAnsi="Arial" w:cs="Arial"/>
          <w:b/>
          <w:bCs/>
          <w:color w:val="FFFFFF" w:themeColor="background1"/>
          <w:sz w:val="28"/>
          <w:szCs w:val="28"/>
        </w:rPr>
      </w:pPr>
      <w:r w:rsidRPr="00356447">
        <w:rPr>
          <w:rFonts w:ascii="Arial" w:hAnsi="Arial" w:cs="Arial"/>
          <w:b/>
          <w:bCs/>
          <w:color w:val="FFFFFF" w:themeColor="background1"/>
          <w:sz w:val="28"/>
          <w:szCs w:val="28"/>
        </w:rPr>
        <w:t xml:space="preserve">Expression of Interest for </w:t>
      </w:r>
      <w:r w:rsidR="00172A8D" w:rsidRPr="00356447">
        <w:rPr>
          <w:rFonts w:ascii="Arial" w:hAnsi="Arial" w:cs="Arial"/>
          <w:b/>
          <w:bCs/>
          <w:color w:val="FFFFFF" w:themeColor="background1"/>
          <w:sz w:val="28"/>
          <w:szCs w:val="28"/>
        </w:rPr>
        <w:t>Partnership with NGOs/other Organisations in Government or Private Sector for Development and Execution of ‘Sustainable Livelihood Intervention</w:t>
      </w:r>
      <w:r w:rsidR="009435EB">
        <w:rPr>
          <w:rFonts w:ascii="Arial" w:hAnsi="Arial" w:cs="Arial"/>
          <w:b/>
          <w:bCs/>
          <w:color w:val="FFFFFF" w:themeColor="background1"/>
          <w:sz w:val="28"/>
          <w:szCs w:val="28"/>
        </w:rPr>
        <w:t>s</w:t>
      </w:r>
      <w:r w:rsidR="00172A8D" w:rsidRPr="00356447">
        <w:rPr>
          <w:rFonts w:ascii="Arial" w:hAnsi="Arial" w:cs="Arial"/>
          <w:b/>
          <w:bCs/>
          <w:color w:val="FFFFFF" w:themeColor="background1"/>
          <w:sz w:val="28"/>
          <w:szCs w:val="28"/>
        </w:rPr>
        <w:t xml:space="preserve"> for Manual Scavengers and their Dependents’</w:t>
      </w:r>
    </w:p>
    <w:p w:rsidR="00EE42E3" w:rsidRPr="004412C7" w:rsidRDefault="00EE42E3" w:rsidP="003D3E14">
      <w:pPr>
        <w:pStyle w:val="Default"/>
        <w:spacing w:line="360" w:lineRule="auto"/>
        <w:jc w:val="both"/>
        <w:rPr>
          <w:rFonts w:ascii="Arial" w:hAnsi="Arial" w:cs="Arial"/>
          <w:i/>
          <w:iCs/>
          <w:sz w:val="22"/>
          <w:szCs w:val="22"/>
        </w:rPr>
      </w:pPr>
    </w:p>
    <w:p w:rsidR="00C3394B" w:rsidRPr="00A21293" w:rsidRDefault="00C3394B" w:rsidP="003D3E14">
      <w:pPr>
        <w:pStyle w:val="ListParagraph"/>
        <w:numPr>
          <w:ilvl w:val="0"/>
          <w:numId w:val="17"/>
        </w:numPr>
        <w:shd w:val="clear" w:color="auto" w:fill="8DB3E2" w:themeFill="text2" w:themeFillTint="66"/>
        <w:spacing w:after="0" w:line="360" w:lineRule="auto"/>
        <w:jc w:val="both"/>
        <w:rPr>
          <w:rFonts w:ascii="Arial" w:eastAsia="Times New Roman" w:hAnsi="Arial" w:cs="Arial"/>
          <w:b/>
          <w:bCs/>
          <w:color w:val="4A4A4A"/>
          <w:sz w:val="25"/>
          <w:szCs w:val="26"/>
          <w:lang w:eastAsia="en-IN" w:bidi="hi-IN"/>
        </w:rPr>
      </w:pPr>
      <w:r w:rsidRPr="00A21293">
        <w:rPr>
          <w:rFonts w:ascii="Arial" w:eastAsia="Times New Roman" w:hAnsi="Arial" w:cs="Arial"/>
          <w:b/>
          <w:bCs/>
          <w:color w:val="4A4A4A"/>
          <w:sz w:val="25"/>
          <w:szCs w:val="26"/>
          <w:lang w:eastAsia="en-IN" w:bidi="hi-IN"/>
        </w:rPr>
        <w:t>General</w:t>
      </w:r>
    </w:p>
    <w:p w:rsidR="00251084" w:rsidRDefault="00251084" w:rsidP="003D3E14">
      <w:pPr>
        <w:pStyle w:val="Default"/>
        <w:spacing w:line="360" w:lineRule="auto"/>
        <w:jc w:val="both"/>
        <w:rPr>
          <w:rFonts w:ascii="Arial" w:eastAsia="Times New Roman" w:hAnsi="Arial" w:cs="Arial"/>
          <w:color w:val="4A4A4A"/>
          <w:sz w:val="25"/>
          <w:szCs w:val="25"/>
        </w:rPr>
      </w:pPr>
    </w:p>
    <w:p w:rsidR="00172A8D" w:rsidRPr="00A21293" w:rsidRDefault="00172A8D" w:rsidP="003D3E14">
      <w:pPr>
        <w:pStyle w:val="Default"/>
        <w:spacing w:line="360" w:lineRule="auto"/>
        <w:jc w:val="both"/>
        <w:rPr>
          <w:rFonts w:ascii="Arial" w:eastAsia="Times New Roman" w:hAnsi="Arial" w:cs="Arial"/>
          <w:color w:val="4A4A4A"/>
          <w:sz w:val="25"/>
          <w:szCs w:val="25"/>
        </w:rPr>
      </w:pPr>
      <w:r w:rsidRPr="00A21293">
        <w:rPr>
          <w:rFonts w:ascii="Arial" w:eastAsia="Times New Roman" w:hAnsi="Arial" w:cs="Arial"/>
          <w:color w:val="4A4A4A"/>
          <w:sz w:val="25"/>
          <w:szCs w:val="25"/>
        </w:rPr>
        <w:t xml:space="preserve">National Safai Karamcharis Finance and Development Corporation (NSKFDC), </w:t>
      </w:r>
      <w:r w:rsidR="00251084">
        <w:rPr>
          <w:rFonts w:ascii="Arial" w:eastAsia="Times New Roman" w:hAnsi="Arial" w:cs="Arial"/>
          <w:color w:val="4A4A4A"/>
          <w:sz w:val="25"/>
          <w:szCs w:val="25"/>
        </w:rPr>
        <w:t xml:space="preserve">is </w:t>
      </w:r>
      <w:r w:rsidRPr="00A21293">
        <w:rPr>
          <w:rFonts w:ascii="Arial" w:eastAsia="Times New Roman" w:hAnsi="Arial" w:cs="Arial"/>
          <w:color w:val="4A4A4A"/>
          <w:sz w:val="25"/>
          <w:szCs w:val="25"/>
        </w:rPr>
        <w:t xml:space="preserve">a Government of India Undertaking under the aegis of Ministry of Social Justice &amp; Empowerment and has an authorized share capital of Rs.600 Crore against which the Ministry has so far released Rs.594.99 Crore. NSKFDC was incorporated on 24 January, 1997 under Section 8 of Companies Act 2013 (earlier Section 25 of the Companies Act, 1956) as a Company not for profit for all round socio-economic upliftment of the Safai Karamcharis, Manual Scavengers and their dependants throughout India. </w:t>
      </w:r>
    </w:p>
    <w:p w:rsidR="00172A8D" w:rsidRPr="00A21293" w:rsidRDefault="00172A8D" w:rsidP="003D3E14">
      <w:pPr>
        <w:pStyle w:val="Default"/>
        <w:spacing w:before="240" w:after="240" w:line="360" w:lineRule="auto"/>
        <w:jc w:val="both"/>
        <w:rPr>
          <w:rFonts w:ascii="Arial" w:eastAsia="Times New Roman" w:hAnsi="Arial" w:cs="Arial"/>
          <w:color w:val="4A4A4A"/>
          <w:sz w:val="25"/>
          <w:szCs w:val="25"/>
        </w:rPr>
      </w:pPr>
      <w:r w:rsidRPr="00A21293">
        <w:rPr>
          <w:rFonts w:ascii="Arial" w:eastAsia="Times New Roman" w:hAnsi="Arial" w:cs="Arial"/>
          <w:color w:val="4A4A4A"/>
          <w:sz w:val="25"/>
          <w:szCs w:val="25"/>
        </w:rPr>
        <w:t>2.</w:t>
      </w:r>
      <w:r w:rsidRPr="00A21293">
        <w:rPr>
          <w:rFonts w:ascii="Arial" w:eastAsia="Times New Roman" w:hAnsi="Arial" w:cs="Arial"/>
          <w:color w:val="4A4A4A"/>
          <w:sz w:val="25"/>
          <w:szCs w:val="25"/>
        </w:rPr>
        <w:tab/>
        <w:t>The Corporation is implementing various loan and non-loan based schemes for the socio-economic upliftment of the target group. Under Loan based schemes, NSKFDC provides financial assistance to the Saf</w:t>
      </w:r>
      <w:r w:rsidR="00A21293">
        <w:rPr>
          <w:rFonts w:ascii="Arial" w:eastAsia="Times New Roman" w:hAnsi="Arial" w:cs="Arial"/>
          <w:color w:val="4A4A4A"/>
          <w:sz w:val="25"/>
          <w:szCs w:val="25"/>
        </w:rPr>
        <w:t xml:space="preserve">ai Karamcharis, </w:t>
      </w:r>
      <w:r w:rsidR="00163F77" w:rsidRPr="00A21293">
        <w:rPr>
          <w:rFonts w:ascii="Arial" w:eastAsia="Times New Roman" w:hAnsi="Arial" w:cs="Arial"/>
          <w:color w:val="4A4A4A"/>
          <w:sz w:val="25"/>
          <w:szCs w:val="25"/>
        </w:rPr>
        <w:t xml:space="preserve">Manual </w:t>
      </w:r>
      <w:r w:rsidRPr="00A21293">
        <w:rPr>
          <w:rFonts w:ascii="Arial" w:eastAsia="Times New Roman" w:hAnsi="Arial" w:cs="Arial"/>
          <w:color w:val="4A4A4A"/>
          <w:sz w:val="25"/>
          <w:szCs w:val="25"/>
        </w:rPr>
        <w:t xml:space="preserve">Scavengers and their dependants through SCAs/RRBs/Nationalized Banks for any viable income generating schemes including sanitation related activities and for education in India and abroad. Under Non-loan based schemes, NSKFDC provides 100% grant for reimbursement of expenditure incurred in connection with skill development training programmes, Job Fairs, Awareness Camps, Workshops etc. </w:t>
      </w:r>
    </w:p>
    <w:p w:rsidR="00600822" w:rsidRDefault="00172A8D" w:rsidP="003D3E14">
      <w:pPr>
        <w:shd w:val="clear" w:color="auto" w:fill="FFFFFF"/>
        <w:spacing w:after="0" w:line="360" w:lineRule="auto"/>
        <w:rPr>
          <w:rFonts w:ascii="Arial" w:eastAsia="Times New Roman" w:hAnsi="Arial" w:cs="Arial"/>
          <w:b/>
          <w:bCs/>
          <w:color w:val="4A4A4A"/>
          <w:sz w:val="25"/>
          <w:szCs w:val="26"/>
          <w:lang w:eastAsia="en-IN" w:bidi="hi-IN"/>
        </w:rPr>
      </w:pPr>
      <w:r w:rsidRPr="006C6CFA">
        <w:rPr>
          <w:rFonts w:ascii="Arial" w:eastAsia="Times New Roman" w:hAnsi="Arial" w:cs="Arial"/>
          <w:color w:val="4A4A4A"/>
          <w:sz w:val="25"/>
          <w:szCs w:val="25"/>
          <w:lang w:eastAsia="en-IN" w:bidi="hi-IN"/>
        </w:rPr>
        <w:t>3.</w:t>
      </w:r>
      <w:r w:rsidRPr="00356447">
        <w:rPr>
          <w:rFonts w:ascii="Arial" w:hAnsi="Arial" w:cs="Arial"/>
          <w:sz w:val="24"/>
          <w:szCs w:val="24"/>
        </w:rPr>
        <w:tab/>
      </w:r>
      <w:r w:rsidR="00600822" w:rsidRPr="00356447">
        <w:rPr>
          <w:rFonts w:ascii="Arial" w:eastAsia="Times New Roman" w:hAnsi="Arial" w:cs="Arial"/>
          <w:b/>
          <w:bCs/>
          <w:color w:val="4A4A4A"/>
          <w:sz w:val="25"/>
          <w:szCs w:val="26"/>
          <w:lang w:eastAsia="en-IN" w:bidi="hi-IN"/>
        </w:rPr>
        <w:t>Definition</w:t>
      </w:r>
      <w:r w:rsidR="00EC5E04">
        <w:rPr>
          <w:rFonts w:ascii="Arial" w:eastAsia="Times New Roman" w:hAnsi="Arial" w:cs="Arial"/>
          <w:b/>
          <w:bCs/>
          <w:color w:val="4A4A4A"/>
          <w:sz w:val="25"/>
          <w:szCs w:val="26"/>
          <w:lang w:eastAsia="en-IN" w:bidi="hi-IN"/>
        </w:rPr>
        <w:t xml:space="preserve"> of Manual Scavenger and their D</w:t>
      </w:r>
      <w:r w:rsidR="00600822" w:rsidRPr="00356447">
        <w:rPr>
          <w:rFonts w:ascii="Arial" w:eastAsia="Times New Roman" w:hAnsi="Arial" w:cs="Arial"/>
          <w:b/>
          <w:bCs/>
          <w:color w:val="4A4A4A"/>
          <w:sz w:val="25"/>
          <w:szCs w:val="26"/>
          <w:lang w:eastAsia="en-IN" w:bidi="hi-IN"/>
        </w:rPr>
        <w:t>ependents</w:t>
      </w:r>
    </w:p>
    <w:p w:rsidR="00600822" w:rsidRPr="00356447" w:rsidRDefault="00600822" w:rsidP="003D3E14">
      <w:pPr>
        <w:shd w:val="clear" w:color="auto" w:fill="FFFFFF"/>
        <w:spacing w:after="0" w:line="360" w:lineRule="auto"/>
        <w:jc w:val="both"/>
        <w:rPr>
          <w:rFonts w:ascii="Arial" w:eastAsia="Times New Roman" w:hAnsi="Arial" w:cs="Arial"/>
          <w:color w:val="4A4A4A"/>
          <w:sz w:val="25"/>
          <w:szCs w:val="25"/>
          <w:lang w:eastAsia="en-IN" w:bidi="hi-IN"/>
        </w:rPr>
      </w:pPr>
      <w:r w:rsidRPr="00600822">
        <w:rPr>
          <w:rFonts w:ascii="Arial" w:eastAsia="Times New Roman" w:hAnsi="Arial" w:cs="Arial"/>
          <w:color w:val="4A4A4A"/>
          <w:sz w:val="25"/>
          <w:szCs w:val="25"/>
          <w:lang w:eastAsia="en-IN" w:bidi="hi-IN"/>
        </w:rPr>
        <w:t>“Manual Scavenger” means a person engaged or employed by an individual or a local authority or a public or private agency, for manually cleaning, carrying, disposing of, or otherwise handling in any manner, human excreta in an insanitary latrine or in an open drain or pit into which human excreta from insanitary latrines is disposed of, or on a railway track, before the excreta fully decomposes and the expression “manual scavenger” shall be interpreted accordingly.</w:t>
      </w:r>
      <w:r w:rsidR="00356447" w:rsidRPr="00600822">
        <w:rPr>
          <w:rFonts w:ascii="Arial" w:eastAsia="Times New Roman" w:hAnsi="Arial" w:cs="Arial"/>
          <w:color w:val="4A4A4A"/>
          <w:sz w:val="25"/>
          <w:szCs w:val="25"/>
          <w:lang w:eastAsia="en-IN" w:bidi="hi-IN"/>
        </w:rPr>
        <w:t xml:space="preserve"> </w:t>
      </w:r>
      <w:r w:rsidRPr="00600822">
        <w:rPr>
          <w:rFonts w:ascii="Arial" w:eastAsia="Times New Roman" w:hAnsi="Arial" w:cs="Arial"/>
          <w:color w:val="4A4A4A"/>
          <w:sz w:val="25"/>
          <w:szCs w:val="25"/>
          <w:lang w:eastAsia="en-IN" w:bidi="hi-IN"/>
        </w:rPr>
        <w:br/>
      </w:r>
      <w:r w:rsidRPr="00600822">
        <w:rPr>
          <w:rFonts w:ascii="Arial" w:eastAsia="Times New Roman" w:hAnsi="Arial" w:cs="Arial"/>
          <w:color w:val="4A4A4A"/>
          <w:sz w:val="25"/>
          <w:szCs w:val="25"/>
          <w:lang w:eastAsia="en-IN" w:bidi="hi-IN"/>
        </w:rPr>
        <w:lastRenderedPageBreak/>
        <w:t>The dependent of manual scavengers is one who is a member of their family or is dependent on them.  Each individual manual scavenger and his/her spouse or children who are of 18 years of age and above, who are not employed (other than manual scavengers) will be provided assistance</w:t>
      </w:r>
      <w:r w:rsidR="009435EB">
        <w:rPr>
          <w:rFonts w:ascii="Arial" w:eastAsia="Times New Roman" w:hAnsi="Arial" w:cs="Arial"/>
          <w:color w:val="4A4A4A"/>
          <w:sz w:val="25"/>
          <w:szCs w:val="25"/>
          <w:lang w:eastAsia="en-IN" w:bidi="hi-IN"/>
        </w:rPr>
        <w:t>.</w:t>
      </w:r>
    </w:p>
    <w:p w:rsidR="00600822" w:rsidRPr="00600822" w:rsidRDefault="00600822" w:rsidP="003D3E14">
      <w:pPr>
        <w:shd w:val="clear" w:color="auto" w:fill="FFFFFF"/>
        <w:spacing w:after="0" w:line="360" w:lineRule="auto"/>
        <w:jc w:val="both"/>
        <w:rPr>
          <w:rFonts w:ascii="Arial" w:eastAsia="Times New Roman" w:hAnsi="Arial" w:cs="Arial"/>
          <w:color w:val="4A4A4A"/>
          <w:sz w:val="25"/>
          <w:szCs w:val="25"/>
          <w:lang w:eastAsia="en-IN" w:bidi="hi-IN"/>
        </w:rPr>
      </w:pPr>
    </w:p>
    <w:p w:rsidR="00172A8D" w:rsidRPr="00A21293" w:rsidRDefault="00600822" w:rsidP="003D3E14">
      <w:pPr>
        <w:pStyle w:val="Default"/>
        <w:spacing w:after="240" w:line="360" w:lineRule="auto"/>
        <w:jc w:val="both"/>
        <w:rPr>
          <w:rFonts w:ascii="Arial" w:eastAsia="Times New Roman" w:hAnsi="Arial" w:cs="Arial"/>
          <w:color w:val="4A4A4A"/>
          <w:sz w:val="25"/>
          <w:szCs w:val="25"/>
        </w:rPr>
      </w:pPr>
      <w:r w:rsidRPr="006C6CFA">
        <w:rPr>
          <w:rFonts w:ascii="Arial" w:eastAsia="Times New Roman" w:hAnsi="Arial" w:cs="Arial"/>
          <w:color w:val="4A4A4A"/>
          <w:sz w:val="25"/>
          <w:szCs w:val="25"/>
        </w:rPr>
        <w:t>4.</w:t>
      </w:r>
      <w:r w:rsidRPr="00356447">
        <w:rPr>
          <w:rFonts w:ascii="Arial" w:hAnsi="Arial" w:cs="Arial"/>
        </w:rPr>
        <w:tab/>
      </w:r>
      <w:r w:rsidR="00172A8D" w:rsidRPr="00A21293">
        <w:rPr>
          <w:rFonts w:ascii="Arial" w:eastAsia="Times New Roman" w:hAnsi="Arial" w:cs="Arial"/>
          <w:color w:val="4A4A4A"/>
          <w:sz w:val="25"/>
          <w:szCs w:val="25"/>
        </w:rPr>
        <w:t>NSKFDC is also the nodal implementing agency for the Self Employment Scheme for Rehabilitation of Manual Scavengers (SRMS), which has, inter alia, the following provisions for rehabilitation of manual scavengers and their dependants in alternate occupations:-</w:t>
      </w:r>
    </w:p>
    <w:p w:rsidR="00172A8D" w:rsidRPr="00A21293" w:rsidRDefault="00172A8D" w:rsidP="003D3E14">
      <w:pPr>
        <w:pStyle w:val="Default"/>
        <w:numPr>
          <w:ilvl w:val="0"/>
          <w:numId w:val="7"/>
        </w:numPr>
        <w:spacing w:after="180" w:line="360" w:lineRule="auto"/>
        <w:jc w:val="both"/>
        <w:rPr>
          <w:rFonts w:ascii="Arial" w:eastAsia="Times New Roman" w:hAnsi="Arial" w:cs="Arial"/>
          <w:color w:val="4A4A4A"/>
          <w:sz w:val="25"/>
          <w:szCs w:val="25"/>
        </w:rPr>
      </w:pPr>
      <w:r w:rsidRPr="00A21293">
        <w:rPr>
          <w:rFonts w:ascii="Arial" w:eastAsia="Times New Roman" w:hAnsi="Arial" w:cs="Arial"/>
          <w:color w:val="4A4A4A"/>
          <w:sz w:val="25"/>
          <w:szCs w:val="25"/>
        </w:rPr>
        <w:t xml:space="preserve">One Time Cash Assistance of Rs. 40,000/- to one identified manual </w:t>
      </w:r>
      <w:r w:rsidR="00251084">
        <w:rPr>
          <w:rFonts w:ascii="Arial" w:eastAsia="Times New Roman" w:hAnsi="Arial" w:cs="Arial"/>
          <w:color w:val="4A4A4A"/>
          <w:sz w:val="25"/>
          <w:szCs w:val="25"/>
        </w:rPr>
        <w:t>scavenger</w:t>
      </w:r>
      <w:r w:rsidRPr="00A21293">
        <w:rPr>
          <w:rFonts w:ascii="Arial" w:eastAsia="Times New Roman" w:hAnsi="Arial" w:cs="Arial"/>
          <w:color w:val="4A4A4A"/>
          <w:sz w:val="25"/>
          <w:szCs w:val="25"/>
        </w:rPr>
        <w:t xml:space="preserve"> in a family.</w:t>
      </w:r>
    </w:p>
    <w:p w:rsidR="00172A8D" w:rsidRPr="00A21293" w:rsidRDefault="00172A8D" w:rsidP="003D3E14">
      <w:pPr>
        <w:pStyle w:val="Default"/>
        <w:numPr>
          <w:ilvl w:val="0"/>
          <w:numId w:val="7"/>
        </w:numPr>
        <w:spacing w:after="180" w:line="360" w:lineRule="auto"/>
        <w:jc w:val="both"/>
        <w:rPr>
          <w:rFonts w:ascii="Arial" w:eastAsia="Times New Roman" w:hAnsi="Arial" w:cs="Arial"/>
          <w:color w:val="4A4A4A"/>
          <w:sz w:val="25"/>
          <w:szCs w:val="25"/>
        </w:rPr>
      </w:pPr>
      <w:r w:rsidRPr="00A21293">
        <w:rPr>
          <w:rFonts w:ascii="Arial" w:eastAsia="Times New Roman" w:hAnsi="Arial" w:cs="Arial"/>
          <w:color w:val="4A4A4A"/>
          <w:sz w:val="25"/>
          <w:szCs w:val="25"/>
        </w:rPr>
        <w:t>Concessional loan to the identified manual scavengers and their dependants at interest rates ranging between 4-6% per annum for projects costing upto Rs. 10.0 lakh (Rs. 15 lakh in case of sanitation related projects).</w:t>
      </w:r>
    </w:p>
    <w:p w:rsidR="00172A8D" w:rsidRPr="00A21293" w:rsidRDefault="00172A8D" w:rsidP="003D3E14">
      <w:pPr>
        <w:pStyle w:val="Default"/>
        <w:numPr>
          <w:ilvl w:val="0"/>
          <w:numId w:val="7"/>
        </w:numPr>
        <w:spacing w:after="180" w:line="360" w:lineRule="auto"/>
        <w:jc w:val="both"/>
        <w:rPr>
          <w:rFonts w:ascii="Arial" w:eastAsia="Times New Roman" w:hAnsi="Arial" w:cs="Arial"/>
          <w:color w:val="4A4A4A"/>
          <w:sz w:val="25"/>
          <w:szCs w:val="25"/>
        </w:rPr>
      </w:pPr>
      <w:r w:rsidRPr="00A21293">
        <w:rPr>
          <w:rFonts w:ascii="Arial" w:eastAsia="Times New Roman" w:hAnsi="Arial" w:cs="Arial"/>
          <w:color w:val="4A4A4A"/>
          <w:sz w:val="25"/>
          <w:szCs w:val="25"/>
        </w:rPr>
        <w:t>Capital subsidy upto Rs. 3.25 lakh, according to the project cost.</w:t>
      </w:r>
    </w:p>
    <w:p w:rsidR="00172A8D" w:rsidRPr="00A21293" w:rsidRDefault="00172A8D" w:rsidP="003D3E14">
      <w:pPr>
        <w:pStyle w:val="Default"/>
        <w:numPr>
          <w:ilvl w:val="0"/>
          <w:numId w:val="7"/>
        </w:numPr>
        <w:spacing w:after="180" w:line="360" w:lineRule="auto"/>
        <w:jc w:val="both"/>
        <w:rPr>
          <w:rFonts w:ascii="Arial" w:eastAsia="Times New Roman" w:hAnsi="Arial" w:cs="Arial"/>
          <w:color w:val="4A4A4A"/>
          <w:sz w:val="25"/>
          <w:szCs w:val="25"/>
        </w:rPr>
      </w:pPr>
      <w:r w:rsidRPr="00A21293">
        <w:rPr>
          <w:rFonts w:ascii="Arial" w:eastAsia="Times New Roman" w:hAnsi="Arial" w:cs="Arial"/>
          <w:color w:val="4A4A4A"/>
          <w:sz w:val="25"/>
          <w:szCs w:val="25"/>
        </w:rPr>
        <w:t>Skill development training to the identified manual scavengers and their dependants upto 2 years with stipend @ Rs. 3,000/- per month.</w:t>
      </w:r>
    </w:p>
    <w:p w:rsidR="00172A8D" w:rsidRDefault="002D0765" w:rsidP="003D3E14">
      <w:pPr>
        <w:pStyle w:val="Default"/>
        <w:spacing w:line="360" w:lineRule="auto"/>
        <w:jc w:val="both"/>
        <w:rPr>
          <w:rFonts w:ascii="Arial" w:hAnsi="Arial" w:cs="Arial"/>
        </w:rPr>
      </w:pPr>
      <w:r w:rsidRPr="006C6CFA">
        <w:rPr>
          <w:rFonts w:ascii="Arial" w:eastAsia="Times New Roman" w:hAnsi="Arial" w:cs="Arial"/>
          <w:color w:val="4A4A4A"/>
          <w:sz w:val="25"/>
          <w:szCs w:val="25"/>
        </w:rPr>
        <w:t>5.</w:t>
      </w:r>
      <w:r w:rsidRPr="00356447">
        <w:rPr>
          <w:rFonts w:ascii="Arial" w:hAnsi="Arial" w:cs="Arial"/>
        </w:rPr>
        <w:tab/>
      </w:r>
      <w:r w:rsidR="00172A8D" w:rsidRPr="00A21293">
        <w:rPr>
          <w:rFonts w:ascii="Arial" w:eastAsia="Times New Roman" w:hAnsi="Arial" w:cs="Arial"/>
          <w:color w:val="4A4A4A"/>
          <w:sz w:val="25"/>
          <w:szCs w:val="25"/>
        </w:rPr>
        <w:t xml:space="preserve">Manual Scavengers are among the most downtrodden </w:t>
      </w:r>
      <w:r w:rsidR="00DE70D5" w:rsidRPr="00A21293">
        <w:rPr>
          <w:rFonts w:ascii="Arial" w:eastAsia="Times New Roman" w:hAnsi="Arial" w:cs="Arial"/>
          <w:color w:val="4A4A4A"/>
          <w:sz w:val="25"/>
          <w:szCs w:val="25"/>
        </w:rPr>
        <w:t xml:space="preserve">section of the society and experience of implementing SRMS scheme has revealed </w:t>
      </w:r>
      <w:r w:rsidR="0029701E" w:rsidRPr="00A21293">
        <w:rPr>
          <w:rFonts w:ascii="Arial" w:eastAsia="Times New Roman" w:hAnsi="Arial" w:cs="Arial"/>
          <w:color w:val="4A4A4A"/>
          <w:sz w:val="25"/>
          <w:szCs w:val="25"/>
        </w:rPr>
        <w:t>that following issues are very common with this target community:</w:t>
      </w:r>
      <w:r w:rsidR="0029701E" w:rsidRPr="00356447">
        <w:rPr>
          <w:rFonts w:ascii="Arial" w:hAnsi="Arial" w:cs="Arial"/>
        </w:rPr>
        <w:t xml:space="preserve"> </w:t>
      </w:r>
    </w:p>
    <w:p w:rsidR="00EC5E04" w:rsidRPr="00356447" w:rsidRDefault="00EC5E04" w:rsidP="003D3E14">
      <w:pPr>
        <w:pStyle w:val="Default"/>
        <w:spacing w:line="360" w:lineRule="auto"/>
        <w:jc w:val="both"/>
        <w:rPr>
          <w:rFonts w:ascii="Arial" w:hAnsi="Arial" w:cs="Arial"/>
        </w:rPr>
      </w:pPr>
    </w:p>
    <w:p w:rsidR="00DE70D5" w:rsidRPr="00A21293" w:rsidRDefault="00ED5032" w:rsidP="003D3E14">
      <w:pPr>
        <w:pStyle w:val="Default"/>
        <w:numPr>
          <w:ilvl w:val="0"/>
          <w:numId w:val="9"/>
        </w:numPr>
        <w:spacing w:line="360" w:lineRule="auto"/>
        <w:rPr>
          <w:rFonts w:ascii="Arial" w:eastAsia="Times New Roman" w:hAnsi="Arial" w:cs="Arial"/>
          <w:color w:val="4A4A4A"/>
          <w:sz w:val="25"/>
          <w:szCs w:val="25"/>
        </w:rPr>
      </w:pPr>
      <w:r w:rsidRPr="00A21293">
        <w:rPr>
          <w:rFonts w:ascii="Arial" w:eastAsia="Times New Roman" w:hAnsi="Arial" w:cs="Arial"/>
          <w:color w:val="4A4A4A"/>
          <w:sz w:val="25"/>
          <w:szCs w:val="25"/>
        </w:rPr>
        <w:t>Most of them are illiterate</w:t>
      </w:r>
    </w:p>
    <w:p w:rsidR="00DE70D5" w:rsidRPr="00A21293" w:rsidRDefault="00A21293" w:rsidP="003D3E14">
      <w:pPr>
        <w:pStyle w:val="Default"/>
        <w:numPr>
          <w:ilvl w:val="0"/>
          <w:numId w:val="9"/>
        </w:numPr>
        <w:spacing w:line="360" w:lineRule="auto"/>
        <w:rPr>
          <w:rFonts w:ascii="Arial" w:eastAsia="Times New Roman" w:hAnsi="Arial" w:cs="Arial"/>
          <w:color w:val="4A4A4A"/>
          <w:sz w:val="25"/>
          <w:szCs w:val="25"/>
        </w:rPr>
      </w:pPr>
      <w:r w:rsidRPr="00A21293">
        <w:rPr>
          <w:rFonts w:ascii="Arial" w:eastAsia="Times New Roman" w:hAnsi="Arial" w:cs="Arial"/>
          <w:color w:val="4A4A4A"/>
          <w:sz w:val="25"/>
          <w:szCs w:val="25"/>
        </w:rPr>
        <w:t xml:space="preserve">Large family size </w:t>
      </w:r>
    </w:p>
    <w:p w:rsidR="00DE70D5" w:rsidRPr="00A21293" w:rsidRDefault="00DE70D5" w:rsidP="003D3E14">
      <w:pPr>
        <w:pStyle w:val="Default"/>
        <w:numPr>
          <w:ilvl w:val="0"/>
          <w:numId w:val="9"/>
        </w:numPr>
        <w:spacing w:line="360" w:lineRule="auto"/>
        <w:rPr>
          <w:rFonts w:ascii="Arial" w:eastAsia="Times New Roman" w:hAnsi="Arial" w:cs="Arial"/>
          <w:color w:val="4A4A4A"/>
          <w:sz w:val="25"/>
          <w:szCs w:val="25"/>
        </w:rPr>
      </w:pPr>
      <w:r w:rsidRPr="00A21293">
        <w:rPr>
          <w:rFonts w:ascii="Arial" w:eastAsia="Times New Roman" w:hAnsi="Arial" w:cs="Arial"/>
          <w:color w:val="4A4A4A"/>
          <w:sz w:val="25"/>
          <w:szCs w:val="25"/>
        </w:rPr>
        <w:t xml:space="preserve">Prone to disease and health problems </w:t>
      </w:r>
    </w:p>
    <w:p w:rsidR="002D0765" w:rsidRPr="00A21293" w:rsidRDefault="002D0765" w:rsidP="003D3E14">
      <w:pPr>
        <w:pStyle w:val="Default"/>
        <w:numPr>
          <w:ilvl w:val="0"/>
          <w:numId w:val="9"/>
        </w:numPr>
        <w:spacing w:line="360" w:lineRule="auto"/>
        <w:rPr>
          <w:rFonts w:ascii="Arial" w:eastAsia="Times New Roman" w:hAnsi="Arial" w:cs="Arial"/>
          <w:color w:val="4A4A4A"/>
          <w:sz w:val="25"/>
          <w:szCs w:val="25"/>
        </w:rPr>
      </w:pPr>
      <w:r w:rsidRPr="00A21293">
        <w:rPr>
          <w:rFonts w:ascii="Arial" w:eastAsia="Times New Roman" w:hAnsi="Arial" w:cs="Arial"/>
          <w:color w:val="4A4A4A"/>
          <w:sz w:val="25"/>
          <w:szCs w:val="25"/>
        </w:rPr>
        <w:t>Prone to other social evils such as alcoholism, domestic violence etc.</w:t>
      </w:r>
    </w:p>
    <w:p w:rsidR="002D0765" w:rsidRPr="00A21293" w:rsidRDefault="002D0765" w:rsidP="003D3E14">
      <w:pPr>
        <w:pStyle w:val="Default"/>
        <w:numPr>
          <w:ilvl w:val="0"/>
          <w:numId w:val="9"/>
        </w:numPr>
        <w:spacing w:line="360" w:lineRule="auto"/>
        <w:rPr>
          <w:rFonts w:ascii="Arial" w:eastAsia="Times New Roman" w:hAnsi="Arial" w:cs="Arial"/>
          <w:color w:val="4A4A4A"/>
          <w:sz w:val="25"/>
          <w:szCs w:val="25"/>
        </w:rPr>
      </w:pPr>
      <w:r w:rsidRPr="00A21293">
        <w:rPr>
          <w:rFonts w:ascii="Arial" w:eastAsia="Times New Roman" w:hAnsi="Arial" w:cs="Arial"/>
          <w:color w:val="4A4A4A"/>
          <w:sz w:val="25"/>
          <w:szCs w:val="25"/>
        </w:rPr>
        <w:t xml:space="preserve">Prone to exploitation </w:t>
      </w:r>
    </w:p>
    <w:p w:rsidR="00DE70D5" w:rsidRPr="00A21293" w:rsidRDefault="00DE70D5" w:rsidP="003D3E14">
      <w:pPr>
        <w:pStyle w:val="Default"/>
        <w:numPr>
          <w:ilvl w:val="0"/>
          <w:numId w:val="9"/>
        </w:numPr>
        <w:spacing w:line="360" w:lineRule="auto"/>
        <w:rPr>
          <w:rFonts w:ascii="Arial" w:eastAsia="Times New Roman" w:hAnsi="Arial" w:cs="Arial"/>
          <w:color w:val="4A4A4A"/>
          <w:sz w:val="25"/>
          <w:szCs w:val="25"/>
        </w:rPr>
      </w:pPr>
      <w:r w:rsidRPr="00A21293">
        <w:rPr>
          <w:rFonts w:ascii="Arial" w:eastAsia="Times New Roman" w:hAnsi="Arial" w:cs="Arial"/>
          <w:color w:val="4A4A4A"/>
          <w:sz w:val="25"/>
          <w:szCs w:val="25"/>
        </w:rPr>
        <w:t>No exposure or experience of doing any work other than sanitation or labour work</w:t>
      </w:r>
    </w:p>
    <w:p w:rsidR="00DE70D5" w:rsidRPr="00A21293" w:rsidRDefault="00DE70D5" w:rsidP="003D3E14">
      <w:pPr>
        <w:pStyle w:val="Default"/>
        <w:numPr>
          <w:ilvl w:val="0"/>
          <w:numId w:val="9"/>
        </w:numPr>
        <w:spacing w:line="360" w:lineRule="auto"/>
        <w:rPr>
          <w:rFonts w:ascii="Arial" w:eastAsia="Times New Roman" w:hAnsi="Arial" w:cs="Arial"/>
          <w:color w:val="4A4A4A"/>
          <w:sz w:val="25"/>
          <w:szCs w:val="25"/>
        </w:rPr>
      </w:pPr>
      <w:r w:rsidRPr="00A21293">
        <w:rPr>
          <w:rFonts w:ascii="Arial" w:eastAsia="Times New Roman" w:hAnsi="Arial" w:cs="Arial"/>
          <w:color w:val="4A4A4A"/>
          <w:sz w:val="25"/>
          <w:szCs w:val="25"/>
        </w:rPr>
        <w:t>Lack of confidence for doing any income generating activity</w:t>
      </w:r>
    </w:p>
    <w:p w:rsidR="002D0765" w:rsidRPr="00A21293" w:rsidRDefault="002D0765" w:rsidP="003D3E14">
      <w:pPr>
        <w:pStyle w:val="Default"/>
        <w:numPr>
          <w:ilvl w:val="0"/>
          <w:numId w:val="9"/>
        </w:numPr>
        <w:spacing w:line="360" w:lineRule="auto"/>
        <w:jc w:val="both"/>
        <w:rPr>
          <w:rFonts w:ascii="Arial" w:eastAsia="Times New Roman" w:hAnsi="Arial" w:cs="Arial"/>
          <w:color w:val="4A4A4A"/>
          <w:sz w:val="25"/>
          <w:szCs w:val="25"/>
        </w:rPr>
      </w:pPr>
      <w:r w:rsidRPr="00A21293">
        <w:rPr>
          <w:rFonts w:ascii="Arial" w:eastAsia="Times New Roman" w:hAnsi="Arial" w:cs="Arial"/>
          <w:color w:val="4A4A4A"/>
          <w:sz w:val="25"/>
          <w:szCs w:val="25"/>
        </w:rPr>
        <w:lastRenderedPageBreak/>
        <w:t>Very conservative</w:t>
      </w:r>
      <w:r w:rsidR="00A21293">
        <w:rPr>
          <w:rFonts w:ascii="Arial" w:eastAsia="Times New Roman" w:hAnsi="Arial" w:cs="Arial"/>
          <w:color w:val="4A4A4A"/>
          <w:sz w:val="25"/>
          <w:szCs w:val="25"/>
        </w:rPr>
        <w:t xml:space="preserve"> </w:t>
      </w:r>
      <w:r w:rsidRPr="00A21293">
        <w:rPr>
          <w:rFonts w:ascii="Arial" w:eastAsia="Times New Roman" w:hAnsi="Arial" w:cs="Arial"/>
          <w:color w:val="4A4A4A"/>
          <w:sz w:val="25"/>
          <w:szCs w:val="25"/>
        </w:rPr>
        <w:t>–</w:t>
      </w:r>
      <w:r w:rsidR="00A21293">
        <w:rPr>
          <w:rFonts w:ascii="Arial" w:eastAsia="Times New Roman" w:hAnsi="Arial" w:cs="Arial"/>
          <w:color w:val="4A4A4A"/>
          <w:sz w:val="25"/>
          <w:szCs w:val="25"/>
        </w:rPr>
        <w:t xml:space="preserve"> </w:t>
      </w:r>
      <w:r w:rsidRPr="00A21293">
        <w:rPr>
          <w:rFonts w:ascii="Arial" w:eastAsia="Times New Roman" w:hAnsi="Arial" w:cs="Arial"/>
          <w:color w:val="4A4A4A"/>
          <w:sz w:val="25"/>
          <w:szCs w:val="25"/>
        </w:rPr>
        <w:t>not willing to leave native place for training or employment</w:t>
      </w:r>
    </w:p>
    <w:p w:rsidR="00DE70D5" w:rsidRPr="00356447" w:rsidRDefault="00DE70D5" w:rsidP="003D3E14">
      <w:pPr>
        <w:pStyle w:val="Default"/>
        <w:spacing w:line="360" w:lineRule="auto"/>
        <w:jc w:val="both"/>
        <w:rPr>
          <w:rFonts w:ascii="Arial" w:hAnsi="Arial" w:cs="Arial"/>
        </w:rPr>
      </w:pPr>
    </w:p>
    <w:p w:rsidR="00DE70D5" w:rsidRPr="00356447" w:rsidRDefault="00356447" w:rsidP="003D3E14">
      <w:pPr>
        <w:pStyle w:val="Default"/>
        <w:spacing w:line="360" w:lineRule="auto"/>
        <w:jc w:val="both"/>
        <w:rPr>
          <w:rFonts w:ascii="Arial" w:hAnsi="Arial" w:cs="Arial"/>
        </w:rPr>
      </w:pPr>
      <w:r w:rsidRPr="006C6CFA">
        <w:rPr>
          <w:rFonts w:ascii="Arial" w:eastAsia="Times New Roman" w:hAnsi="Arial" w:cs="Arial"/>
          <w:color w:val="4A4A4A"/>
          <w:sz w:val="25"/>
          <w:szCs w:val="25"/>
        </w:rPr>
        <w:t>6.</w:t>
      </w:r>
      <w:r>
        <w:rPr>
          <w:rFonts w:ascii="Arial" w:hAnsi="Arial" w:cs="Arial"/>
        </w:rPr>
        <w:tab/>
      </w:r>
      <w:r w:rsidR="00DE70D5" w:rsidRPr="00A21293">
        <w:rPr>
          <w:rFonts w:ascii="Arial" w:eastAsia="Times New Roman" w:hAnsi="Arial" w:cs="Arial"/>
          <w:color w:val="4A4A4A"/>
          <w:sz w:val="25"/>
          <w:szCs w:val="25"/>
        </w:rPr>
        <w:t xml:space="preserve">It is critical to secure alternate livelihoods for liberated manual scavengers in order to prevent them from returning to inhuman practice of manual scavenging in the absence of other opportunities to support their families. The challenge of rehabilitation is urgent, and requires a comprehensive approach that moves beyond income generation or providing loans, to focus on various aspects crucial to secure the future </w:t>
      </w:r>
      <w:r w:rsidR="0042464F" w:rsidRPr="00A21293">
        <w:rPr>
          <w:rFonts w:ascii="Arial" w:eastAsia="Times New Roman" w:hAnsi="Arial" w:cs="Arial"/>
          <w:color w:val="4A4A4A"/>
          <w:sz w:val="25"/>
          <w:szCs w:val="25"/>
        </w:rPr>
        <w:t xml:space="preserve">and sustainable livelihood </w:t>
      </w:r>
      <w:r w:rsidR="00DE70D5" w:rsidRPr="00A21293">
        <w:rPr>
          <w:rFonts w:ascii="Arial" w:eastAsia="Times New Roman" w:hAnsi="Arial" w:cs="Arial"/>
          <w:color w:val="4A4A4A"/>
          <w:sz w:val="25"/>
          <w:szCs w:val="25"/>
        </w:rPr>
        <w:t xml:space="preserve">of the </w:t>
      </w:r>
      <w:r w:rsidR="0042464F" w:rsidRPr="00A21293">
        <w:rPr>
          <w:rFonts w:ascii="Arial" w:eastAsia="Times New Roman" w:hAnsi="Arial" w:cs="Arial"/>
          <w:color w:val="4A4A4A"/>
          <w:sz w:val="25"/>
          <w:szCs w:val="25"/>
        </w:rPr>
        <w:t xml:space="preserve">current and the </w:t>
      </w:r>
      <w:r w:rsidR="00DE70D5" w:rsidRPr="00A21293">
        <w:rPr>
          <w:rFonts w:ascii="Arial" w:eastAsia="Times New Roman" w:hAnsi="Arial" w:cs="Arial"/>
          <w:color w:val="4A4A4A"/>
          <w:sz w:val="25"/>
          <w:szCs w:val="25"/>
        </w:rPr>
        <w:t>next generation of liberated manual scavengers.</w:t>
      </w:r>
    </w:p>
    <w:p w:rsidR="00E97A61" w:rsidRPr="00356447" w:rsidRDefault="00E97A61" w:rsidP="003D3E14">
      <w:pPr>
        <w:pStyle w:val="Default"/>
        <w:spacing w:line="360" w:lineRule="auto"/>
        <w:jc w:val="both"/>
        <w:rPr>
          <w:rFonts w:ascii="Arial" w:hAnsi="Arial" w:cs="Arial"/>
        </w:rPr>
      </w:pPr>
    </w:p>
    <w:p w:rsidR="00D54511" w:rsidRPr="00356447" w:rsidRDefault="00356447" w:rsidP="003D3E14">
      <w:pPr>
        <w:pStyle w:val="Default"/>
        <w:spacing w:line="360" w:lineRule="auto"/>
        <w:jc w:val="both"/>
        <w:rPr>
          <w:rFonts w:ascii="Arial" w:hAnsi="Arial" w:cs="Arial"/>
        </w:rPr>
      </w:pPr>
      <w:r w:rsidRPr="006C6CFA">
        <w:rPr>
          <w:rFonts w:ascii="Arial" w:eastAsia="Times New Roman" w:hAnsi="Arial" w:cs="Arial"/>
          <w:color w:val="4A4A4A"/>
          <w:sz w:val="25"/>
          <w:szCs w:val="25"/>
        </w:rPr>
        <w:t>7.</w:t>
      </w:r>
      <w:r>
        <w:rPr>
          <w:rFonts w:ascii="Arial" w:hAnsi="Arial" w:cs="Arial"/>
        </w:rPr>
        <w:tab/>
      </w:r>
      <w:r w:rsidR="00DE70D5" w:rsidRPr="00A21293">
        <w:rPr>
          <w:rFonts w:ascii="Arial" w:eastAsia="Times New Roman" w:hAnsi="Arial" w:cs="Arial"/>
          <w:color w:val="4A4A4A"/>
          <w:sz w:val="25"/>
          <w:szCs w:val="25"/>
        </w:rPr>
        <w:t xml:space="preserve">In this context, NSKFDC is inviting Expression of Interest (EoI) </w:t>
      </w:r>
      <w:r w:rsidR="00D54511" w:rsidRPr="00A21293">
        <w:rPr>
          <w:rFonts w:ascii="Arial" w:eastAsia="Times New Roman" w:hAnsi="Arial" w:cs="Arial"/>
          <w:color w:val="4A4A4A"/>
          <w:sz w:val="25"/>
          <w:szCs w:val="25"/>
        </w:rPr>
        <w:t>from Non Government Organizations (NGO)/</w:t>
      </w:r>
      <w:r w:rsidR="00251084">
        <w:rPr>
          <w:rFonts w:ascii="Arial" w:eastAsia="Times New Roman" w:hAnsi="Arial" w:cs="Arial"/>
          <w:color w:val="4A4A4A"/>
          <w:sz w:val="25"/>
          <w:szCs w:val="25"/>
        </w:rPr>
        <w:t xml:space="preserve"> </w:t>
      </w:r>
      <w:r w:rsidR="00172A8D" w:rsidRPr="00A21293">
        <w:rPr>
          <w:rFonts w:ascii="Arial" w:eastAsia="Times New Roman" w:hAnsi="Arial" w:cs="Arial"/>
          <w:color w:val="4A4A4A"/>
          <w:sz w:val="25"/>
          <w:szCs w:val="25"/>
        </w:rPr>
        <w:t>Other organizations in Government and Private Sector</w:t>
      </w:r>
      <w:r w:rsidR="00D54511" w:rsidRPr="00A21293">
        <w:rPr>
          <w:rFonts w:ascii="Arial" w:eastAsia="Times New Roman" w:hAnsi="Arial" w:cs="Arial"/>
          <w:color w:val="4A4A4A"/>
          <w:sz w:val="25"/>
          <w:szCs w:val="25"/>
        </w:rPr>
        <w:t xml:space="preserve"> </w:t>
      </w:r>
      <w:r w:rsidR="00172A8D" w:rsidRPr="00A21293">
        <w:rPr>
          <w:rFonts w:ascii="Arial" w:eastAsia="Times New Roman" w:hAnsi="Arial" w:cs="Arial"/>
          <w:color w:val="4A4A4A"/>
          <w:sz w:val="25"/>
          <w:szCs w:val="25"/>
        </w:rPr>
        <w:t xml:space="preserve">having </w:t>
      </w:r>
      <w:r w:rsidR="00D54511" w:rsidRPr="00A21293">
        <w:rPr>
          <w:rFonts w:ascii="Arial" w:eastAsia="Times New Roman" w:hAnsi="Arial" w:cs="Arial"/>
          <w:color w:val="4A4A4A"/>
          <w:sz w:val="25"/>
          <w:szCs w:val="25"/>
        </w:rPr>
        <w:t xml:space="preserve">prior experience of planning, designing and implementing livelihood development /income generation projects </w:t>
      </w:r>
      <w:r w:rsidR="00677A01" w:rsidRPr="00A21293">
        <w:rPr>
          <w:rFonts w:ascii="Arial" w:eastAsia="Times New Roman" w:hAnsi="Arial" w:cs="Arial"/>
          <w:color w:val="4A4A4A"/>
          <w:sz w:val="25"/>
          <w:szCs w:val="25"/>
        </w:rPr>
        <w:t xml:space="preserve">for underprivileged sections of the society </w:t>
      </w:r>
      <w:r w:rsidR="00D54511" w:rsidRPr="00A21293">
        <w:rPr>
          <w:rFonts w:ascii="Arial" w:eastAsia="Times New Roman" w:hAnsi="Arial" w:cs="Arial"/>
          <w:color w:val="4A4A4A"/>
          <w:sz w:val="25"/>
          <w:szCs w:val="25"/>
        </w:rPr>
        <w:t>and having experience of developing/ strengthening SHG/cooperative/producers company etc</w:t>
      </w:r>
      <w:r w:rsidR="0038680A" w:rsidRPr="00A21293">
        <w:rPr>
          <w:rFonts w:ascii="Arial" w:eastAsia="Times New Roman" w:hAnsi="Arial" w:cs="Arial"/>
          <w:color w:val="4A4A4A"/>
          <w:sz w:val="25"/>
          <w:szCs w:val="25"/>
        </w:rPr>
        <w:t>.</w:t>
      </w:r>
      <w:r w:rsidR="00D54511" w:rsidRPr="00A21293">
        <w:rPr>
          <w:rFonts w:ascii="Arial" w:eastAsia="Times New Roman" w:hAnsi="Arial" w:cs="Arial"/>
          <w:color w:val="4A4A4A"/>
          <w:sz w:val="25"/>
          <w:szCs w:val="25"/>
        </w:rPr>
        <w:t xml:space="preserve"> at State or National level.</w:t>
      </w:r>
      <w:r w:rsidR="00D54511" w:rsidRPr="00356447">
        <w:rPr>
          <w:rFonts w:ascii="Arial" w:hAnsi="Arial" w:cs="Arial"/>
        </w:rPr>
        <w:t xml:space="preserve"> </w:t>
      </w:r>
    </w:p>
    <w:p w:rsidR="00D139A9" w:rsidRPr="00356447" w:rsidRDefault="00D139A9" w:rsidP="003D3E14">
      <w:pPr>
        <w:spacing w:after="0" w:line="360" w:lineRule="auto"/>
        <w:jc w:val="both"/>
        <w:rPr>
          <w:rFonts w:ascii="Arial" w:eastAsiaTheme="minorEastAsia" w:hAnsi="Arial" w:cs="Arial"/>
          <w:color w:val="000000"/>
          <w:sz w:val="24"/>
          <w:szCs w:val="24"/>
          <w:lang w:eastAsia="en-IN" w:bidi="hi-IN"/>
        </w:rPr>
      </w:pPr>
    </w:p>
    <w:p w:rsidR="000611E3" w:rsidRPr="00A21293" w:rsidRDefault="000611E3" w:rsidP="003D3E14">
      <w:pPr>
        <w:pStyle w:val="ListParagraph"/>
        <w:numPr>
          <w:ilvl w:val="0"/>
          <w:numId w:val="17"/>
        </w:numPr>
        <w:shd w:val="clear" w:color="auto" w:fill="8DB3E2" w:themeFill="text2" w:themeFillTint="66"/>
        <w:spacing w:after="0" w:line="360" w:lineRule="auto"/>
        <w:jc w:val="both"/>
        <w:rPr>
          <w:rFonts w:ascii="Arial" w:eastAsia="Times New Roman" w:hAnsi="Arial" w:cs="Arial"/>
          <w:b/>
          <w:bCs/>
          <w:color w:val="4A4A4A"/>
          <w:sz w:val="25"/>
          <w:szCs w:val="26"/>
          <w:lang w:eastAsia="en-IN" w:bidi="hi-IN"/>
        </w:rPr>
      </w:pPr>
      <w:r w:rsidRPr="00A21293">
        <w:rPr>
          <w:rFonts w:ascii="Arial" w:eastAsia="Times New Roman" w:hAnsi="Arial" w:cs="Arial"/>
          <w:b/>
          <w:bCs/>
          <w:color w:val="4A4A4A"/>
          <w:sz w:val="25"/>
          <w:szCs w:val="26"/>
          <w:lang w:eastAsia="en-IN" w:bidi="hi-IN"/>
        </w:rPr>
        <w:t>Programme Objective</w:t>
      </w:r>
      <w:r w:rsidR="00417EE0" w:rsidRPr="00A21293">
        <w:rPr>
          <w:rFonts w:ascii="Arial" w:eastAsia="Times New Roman" w:hAnsi="Arial" w:cs="Arial"/>
          <w:b/>
          <w:bCs/>
          <w:color w:val="4A4A4A"/>
          <w:sz w:val="25"/>
          <w:szCs w:val="26"/>
          <w:lang w:eastAsia="en-IN" w:bidi="hi-IN"/>
        </w:rPr>
        <w:t>s</w:t>
      </w:r>
    </w:p>
    <w:p w:rsidR="00251084" w:rsidRDefault="00251084" w:rsidP="003D3E14">
      <w:pPr>
        <w:spacing w:after="0" w:line="360" w:lineRule="auto"/>
        <w:jc w:val="both"/>
        <w:rPr>
          <w:rFonts w:ascii="Arial" w:eastAsia="Times New Roman" w:hAnsi="Arial" w:cs="Arial"/>
          <w:color w:val="4A4A4A"/>
          <w:sz w:val="25"/>
          <w:szCs w:val="25"/>
          <w:lang w:eastAsia="en-IN" w:bidi="hi-IN"/>
        </w:rPr>
      </w:pPr>
    </w:p>
    <w:p w:rsidR="000611E3" w:rsidRPr="00A21293" w:rsidRDefault="000611E3" w:rsidP="003D3E14">
      <w:pPr>
        <w:spacing w:after="0" w:line="360" w:lineRule="auto"/>
        <w:jc w:val="both"/>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Sustainable Livelihood Intervention for Manual Scavengers and their Dependents programme has following objectives:</w:t>
      </w:r>
    </w:p>
    <w:p w:rsidR="000611E3" w:rsidRPr="00A21293" w:rsidRDefault="00417EE0" w:rsidP="003D3E14">
      <w:pPr>
        <w:pStyle w:val="ListParagraph"/>
        <w:numPr>
          <w:ilvl w:val="0"/>
          <w:numId w:val="2"/>
        </w:numPr>
        <w:spacing w:after="0" w:line="360" w:lineRule="auto"/>
        <w:jc w:val="both"/>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S</w:t>
      </w:r>
      <w:r w:rsidR="000611E3" w:rsidRPr="00A21293">
        <w:rPr>
          <w:rFonts w:ascii="Arial" w:eastAsia="Times New Roman" w:hAnsi="Arial" w:cs="Arial"/>
          <w:color w:val="4A4A4A"/>
          <w:sz w:val="25"/>
          <w:szCs w:val="25"/>
          <w:lang w:eastAsia="en-IN" w:bidi="hi-IN"/>
        </w:rPr>
        <w:t>ocio economic development of Manual Scavengers and their Dependents through design</w:t>
      </w:r>
      <w:r w:rsidR="00BC45BB" w:rsidRPr="00A21293">
        <w:rPr>
          <w:rFonts w:ascii="Arial" w:eastAsia="Times New Roman" w:hAnsi="Arial" w:cs="Arial"/>
          <w:color w:val="4A4A4A"/>
          <w:sz w:val="25"/>
          <w:szCs w:val="25"/>
          <w:lang w:eastAsia="en-IN" w:bidi="hi-IN"/>
        </w:rPr>
        <w:t>, development</w:t>
      </w:r>
      <w:r w:rsidR="000611E3" w:rsidRPr="00A21293">
        <w:rPr>
          <w:rFonts w:ascii="Arial" w:eastAsia="Times New Roman" w:hAnsi="Arial" w:cs="Arial"/>
          <w:color w:val="4A4A4A"/>
          <w:sz w:val="25"/>
          <w:szCs w:val="25"/>
          <w:lang w:eastAsia="en-IN" w:bidi="hi-IN"/>
        </w:rPr>
        <w:t xml:space="preserve"> and execution of sustainable livelihood enhancement projects </w:t>
      </w:r>
      <w:r w:rsidR="00BC45BB" w:rsidRPr="00A21293">
        <w:rPr>
          <w:rFonts w:ascii="Arial" w:eastAsia="Times New Roman" w:hAnsi="Arial" w:cs="Arial"/>
          <w:color w:val="4A4A4A"/>
          <w:sz w:val="25"/>
          <w:szCs w:val="25"/>
          <w:lang w:eastAsia="en-IN" w:bidi="hi-IN"/>
        </w:rPr>
        <w:t>involving</w:t>
      </w:r>
      <w:r w:rsidR="000611E3" w:rsidRPr="00A21293">
        <w:rPr>
          <w:rFonts w:ascii="Arial" w:eastAsia="Times New Roman" w:hAnsi="Arial" w:cs="Arial"/>
          <w:color w:val="4A4A4A"/>
          <w:sz w:val="25"/>
          <w:szCs w:val="25"/>
          <w:lang w:eastAsia="en-IN" w:bidi="hi-IN"/>
        </w:rPr>
        <w:t xml:space="preserve"> group of families of Manual Scavengers as target group. </w:t>
      </w:r>
    </w:p>
    <w:p w:rsidR="00BC45BB" w:rsidRPr="00A21293" w:rsidRDefault="000611E3" w:rsidP="003D3E14">
      <w:pPr>
        <w:pStyle w:val="ListParagraph"/>
        <w:numPr>
          <w:ilvl w:val="0"/>
          <w:numId w:val="2"/>
        </w:numPr>
        <w:spacing w:after="0" w:line="360" w:lineRule="auto"/>
        <w:jc w:val="both"/>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 xml:space="preserve">To </w:t>
      </w:r>
      <w:r w:rsidR="00D14907" w:rsidRPr="00A21293">
        <w:rPr>
          <w:rFonts w:ascii="Arial" w:eastAsia="Times New Roman" w:hAnsi="Arial" w:cs="Arial"/>
          <w:color w:val="4A4A4A"/>
          <w:sz w:val="25"/>
          <w:szCs w:val="25"/>
          <w:lang w:eastAsia="en-IN" w:bidi="hi-IN"/>
        </w:rPr>
        <w:t xml:space="preserve">facilitate </w:t>
      </w:r>
      <w:r w:rsidR="003F3E77" w:rsidRPr="00A21293">
        <w:rPr>
          <w:rFonts w:ascii="Arial" w:eastAsia="Times New Roman" w:hAnsi="Arial" w:cs="Arial"/>
          <w:color w:val="4A4A4A"/>
          <w:sz w:val="25"/>
          <w:szCs w:val="25"/>
          <w:lang w:eastAsia="en-IN" w:bidi="hi-IN"/>
        </w:rPr>
        <w:t>livelihood enhancement, including through education and life</w:t>
      </w:r>
      <w:r w:rsidR="00A21293" w:rsidRPr="00A21293">
        <w:rPr>
          <w:rFonts w:ascii="Arial" w:eastAsia="Times New Roman" w:hAnsi="Arial" w:cs="Arial"/>
          <w:color w:val="4A4A4A"/>
          <w:sz w:val="25"/>
          <w:szCs w:val="25"/>
          <w:lang w:eastAsia="en-IN" w:bidi="hi-IN"/>
        </w:rPr>
        <w:t xml:space="preserve"> </w:t>
      </w:r>
      <w:r w:rsidR="003F3E77" w:rsidRPr="00A21293">
        <w:rPr>
          <w:rFonts w:ascii="Arial" w:eastAsia="Times New Roman" w:hAnsi="Arial" w:cs="Arial"/>
          <w:color w:val="4A4A4A"/>
          <w:sz w:val="25"/>
          <w:szCs w:val="25"/>
          <w:lang w:eastAsia="en-IN" w:bidi="hi-IN"/>
        </w:rPr>
        <w:t xml:space="preserve">skills training </w:t>
      </w:r>
      <w:r w:rsidRPr="00A21293">
        <w:rPr>
          <w:rFonts w:ascii="Arial" w:eastAsia="Times New Roman" w:hAnsi="Arial" w:cs="Arial"/>
          <w:color w:val="4A4A4A"/>
          <w:sz w:val="25"/>
          <w:szCs w:val="25"/>
          <w:lang w:eastAsia="en-IN" w:bidi="hi-IN"/>
        </w:rPr>
        <w:t xml:space="preserve">by adopting area and context specific approaches </w:t>
      </w:r>
      <w:r w:rsidR="00BC45BB" w:rsidRPr="00A21293">
        <w:rPr>
          <w:rFonts w:ascii="Arial" w:eastAsia="Times New Roman" w:hAnsi="Arial" w:cs="Arial"/>
          <w:color w:val="4A4A4A"/>
          <w:sz w:val="25"/>
          <w:szCs w:val="25"/>
          <w:lang w:eastAsia="en-IN" w:bidi="hi-IN"/>
        </w:rPr>
        <w:t>and establish necessary linkages for the same</w:t>
      </w:r>
      <w:r w:rsidR="003F3E77" w:rsidRPr="00A21293">
        <w:rPr>
          <w:rFonts w:ascii="Arial" w:eastAsia="Times New Roman" w:hAnsi="Arial" w:cs="Arial"/>
          <w:color w:val="4A4A4A"/>
          <w:sz w:val="25"/>
          <w:szCs w:val="25"/>
          <w:lang w:eastAsia="en-IN" w:bidi="hi-IN"/>
        </w:rPr>
        <w:t>.</w:t>
      </w:r>
    </w:p>
    <w:p w:rsidR="000611E3" w:rsidRPr="00A21293" w:rsidRDefault="00BC45BB" w:rsidP="003D3E14">
      <w:pPr>
        <w:pStyle w:val="ListParagraph"/>
        <w:numPr>
          <w:ilvl w:val="0"/>
          <w:numId w:val="2"/>
        </w:numPr>
        <w:spacing w:after="0" w:line="360" w:lineRule="auto"/>
        <w:jc w:val="both"/>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P</w:t>
      </w:r>
      <w:r w:rsidR="000611E3" w:rsidRPr="00A21293">
        <w:rPr>
          <w:rFonts w:ascii="Arial" w:eastAsia="Times New Roman" w:hAnsi="Arial" w:cs="Arial"/>
          <w:color w:val="4A4A4A"/>
          <w:sz w:val="25"/>
          <w:szCs w:val="25"/>
          <w:lang w:eastAsia="en-IN" w:bidi="hi-IN"/>
        </w:rPr>
        <w:t>rovide necessary handholding support to the target group</w:t>
      </w:r>
      <w:r w:rsidRPr="00A21293">
        <w:rPr>
          <w:rFonts w:ascii="Arial" w:eastAsia="Times New Roman" w:hAnsi="Arial" w:cs="Arial"/>
          <w:color w:val="4A4A4A"/>
          <w:sz w:val="25"/>
          <w:szCs w:val="25"/>
          <w:lang w:eastAsia="en-IN" w:bidi="hi-IN"/>
        </w:rPr>
        <w:t xml:space="preserve"> for their smooth transition to alternate occupations/income generating activities as envisaged under the project</w:t>
      </w:r>
      <w:r w:rsidR="003F3E77" w:rsidRPr="00A21293">
        <w:rPr>
          <w:rFonts w:ascii="Arial" w:eastAsia="Times New Roman" w:hAnsi="Arial" w:cs="Arial"/>
          <w:color w:val="4A4A4A"/>
          <w:sz w:val="25"/>
          <w:szCs w:val="25"/>
          <w:lang w:eastAsia="en-IN" w:bidi="hi-IN"/>
        </w:rPr>
        <w:t>.</w:t>
      </w:r>
    </w:p>
    <w:p w:rsidR="00B672DF" w:rsidRDefault="00251084" w:rsidP="003D3E14">
      <w:pPr>
        <w:pStyle w:val="ListParagraph"/>
        <w:numPr>
          <w:ilvl w:val="0"/>
          <w:numId w:val="2"/>
        </w:numPr>
        <w:spacing w:after="0" w:line="360" w:lineRule="auto"/>
        <w:jc w:val="both"/>
        <w:rPr>
          <w:rFonts w:ascii="Arial" w:eastAsia="Times New Roman" w:hAnsi="Arial" w:cs="Arial"/>
          <w:color w:val="4A4A4A"/>
          <w:sz w:val="25"/>
          <w:szCs w:val="25"/>
          <w:lang w:eastAsia="en-IN" w:bidi="hi-IN"/>
        </w:rPr>
      </w:pPr>
      <w:r>
        <w:rPr>
          <w:rFonts w:ascii="Arial" w:eastAsia="Times New Roman" w:hAnsi="Arial" w:cs="Arial"/>
          <w:color w:val="4A4A4A"/>
          <w:sz w:val="25"/>
          <w:szCs w:val="25"/>
          <w:lang w:eastAsia="en-IN" w:bidi="hi-IN"/>
        </w:rPr>
        <w:lastRenderedPageBreak/>
        <w:t>Identif</w:t>
      </w:r>
      <w:r w:rsidR="00B672DF" w:rsidRPr="00A21293">
        <w:rPr>
          <w:rFonts w:ascii="Arial" w:eastAsia="Times New Roman" w:hAnsi="Arial" w:cs="Arial"/>
          <w:color w:val="4A4A4A"/>
          <w:sz w:val="25"/>
          <w:szCs w:val="25"/>
          <w:lang w:eastAsia="en-IN" w:bidi="hi-IN"/>
        </w:rPr>
        <w:t>y potential clusters of manual scavengers and also the training and financing approaches necessary for self ventures.</w:t>
      </w:r>
    </w:p>
    <w:p w:rsidR="00A21293" w:rsidRDefault="00A21293" w:rsidP="003D3E14">
      <w:pPr>
        <w:pStyle w:val="ListParagraph"/>
        <w:spacing w:after="0" w:line="360" w:lineRule="auto"/>
        <w:jc w:val="both"/>
        <w:rPr>
          <w:rFonts w:ascii="Arial" w:eastAsia="Times New Roman" w:hAnsi="Arial" w:cs="Arial"/>
          <w:color w:val="4A4A4A"/>
          <w:sz w:val="25"/>
          <w:szCs w:val="25"/>
          <w:lang w:eastAsia="en-IN" w:bidi="hi-IN"/>
        </w:rPr>
      </w:pPr>
    </w:p>
    <w:p w:rsidR="00BC45BB" w:rsidRPr="00A21293" w:rsidRDefault="00A21293" w:rsidP="003D3E14">
      <w:pPr>
        <w:pStyle w:val="ListParagraph"/>
        <w:numPr>
          <w:ilvl w:val="0"/>
          <w:numId w:val="17"/>
        </w:numPr>
        <w:shd w:val="clear" w:color="auto" w:fill="8DB3E2" w:themeFill="text2" w:themeFillTint="66"/>
        <w:spacing w:after="0" w:line="360" w:lineRule="auto"/>
        <w:jc w:val="both"/>
        <w:rPr>
          <w:rFonts w:ascii="Arial" w:eastAsia="Times New Roman" w:hAnsi="Arial" w:cs="Arial"/>
          <w:b/>
          <w:bCs/>
          <w:color w:val="4A4A4A"/>
          <w:sz w:val="25"/>
          <w:szCs w:val="26"/>
          <w:lang w:eastAsia="en-IN" w:bidi="hi-IN"/>
        </w:rPr>
      </w:pPr>
      <w:r>
        <w:rPr>
          <w:rFonts w:ascii="Arial" w:eastAsia="Times New Roman" w:hAnsi="Arial" w:cs="Arial"/>
          <w:b/>
          <w:bCs/>
          <w:color w:val="4A4A4A"/>
          <w:sz w:val="25"/>
          <w:szCs w:val="26"/>
          <w:lang w:eastAsia="en-IN" w:bidi="hi-IN"/>
        </w:rPr>
        <w:t>Key Expected Outcomes</w:t>
      </w:r>
    </w:p>
    <w:p w:rsidR="00251084" w:rsidRDefault="00251084" w:rsidP="003D3E14">
      <w:pPr>
        <w:pStyle w:val="ListParagraph"/>
        <w:spacing w:after="0" w:line="360" w:lineRule="auto"/>
        <w:jc w:val="both"/>
        <w:rPr>
          <w:rFonts w:ascii="Arial" w:eastAsia="Times New Roman" w:hAnsi="Arial" w:cs="Arial"/>
          <w:color w:val="4A4A4A"/>
          <w:sz w:val="25"/>
          <w:szCs w:val="25"/>
          <w:lang w:eastAsia="en-IN" w:bidi="hi-IN"/>
        </w:rPr>
      </w:pPr>
    </w:p>
    <w:p w:rsidR="00D14907" w:rsidRPr="00A21293" w:rsidRDefault="00D14907" w:rsidP="003D3E14">
      <w:pPr>
        <w:pStyle w:val="ListParagraph"/>
        <w:numPr>
          <w:ilvl w:val="0"/>
          <w:numId w:val="20"/>
        </w:numPr>
        <w:spacing w:after="0" w:line="360" w:lineRule="auto"/>
        <w:jc w:val="both"/>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Improved perception, motivation, confidence and capacity of the targeted Manual Scavengers</w:t>
      </w:r>
      <w:r w:rsidR="00251084">
        <w:rPr>
          <w:rFonts w:ascii="Arial" w:eastAsia="Times New Roman" w:hAnsi="Arial" w:cs="Arial"/>
          <w:color w:val="4A4A4A"/>
          <w:sz w:val="25"/>
          <w:szCs w:val="25"/>
          <w:lang w:eastAsia="en-IN" w:bidi="hi-IN"/>
        </w:rPr>
        <w:t xml:space="preserve"> and their Dependents</w:t>
      </w:r>
      <w:r w:rsidRPr="00A21293">
        <w:rPr>
          <w:rFonts w:ascii="Arial" w:eastAsia="Times New Roman" w:hAnsi="Arial" w:cs="Arial"/>
          <w:color w:val="4A4A4A"/>
          <w:sz w:val="25"/>
          <w:szCs w:val="25"/>
          <w:lang w:eastAsia="en-IN" w:bidi="hi-IN"/>
        </w:rPr>
        <w:t xml:space="preserve"> to take up alternate occupations </w:t>
      </w:r>
    </w:p>
    <w:p w:rsidR="00D14907" w:rsidRPr="00A21293" w:rsidRDefault="00D14907" w:rsidP="003D3E14">
      <w:pPr>
        <w:pStyle w:val="ListParagraph"/>
        <w:numPr>
          <w:ilvl w:val="0"/>
          <w:numId w:val="20"/>
        </w:numPr>
        <w:spacing w:after="0" w:line="360" w:lineRule="auto"/>
        <w:jc w:val="both"/>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Income generation in alternate occupations through self employment projects and enterprise development</w:t>
      </w:r>
    </w:p>
    <w:p w:rsidR="00BC45BB" w:rsidRPr="00A21293" w:rsidRDefault="00BC45BB" w:rsidP="003D3E14">
      <w:pPr>
        <w:pStyle w:val="ListParagraph"/>
        <w:numPr>
          <w:ilvl w:val="0"/>
          <w:numId w:val="20"/>
        </w:numPr>
        <w:spacing w:after="0" w:line="360" w:lineRule="auto"/>
        <w:jc w:val="both"/>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 xml:space="preserve">Improvement in socio economic status of the targeted Manual Scavengers families to be captured through pre-defined indicators </w:t>
      </w:r>
    </w:p>
    <w:p w:rsidR="002922FC" w:rsidRPr="00A21293" w:rsidRDefault="002922FC" w:rsidP="003D3E14">
      <w:pPr>
        <w:pStyle w:val="ListParagraph"/>
        <w:numPr>
          <w:ilvl w:val="0"/>
          <w:numId w:val="20"/>
        </w:numPr>
        <w:spacing w:after="0" w:line="360" w:lineRule="auto"/>
        <w:jc w:val="both"/>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Formation of self help groups and their capacity building for</w:t>
      </w:r>
      <w:r w:rsidR="00251084">
        <w:rPr>
          <w:rFonts w:ascii="Arial" w:eastAsia="Times New Roman" w:hAnsi="Arial" w:cs="Arial"/>
          <w:color w:val="4A4A4A"/>
          <w:sz w:val="25"/>
          <w:szCs w:val="25"/>
          <w:lang w:eastAsia="en-IN" w:bidi="hi-IN"/>
        </w:rPr>
        <w:t xml:space="preserve"> sustenance of the initiatives</w:t>
      </w:r>
    </w:p>
    <w:p w:rsidR="00BC45BB" w:rsidRPr="00A21293" w:rsidRDefault="00BC45BB" w:rsidP="003D3E14">
      <w:pPr>
        <w:pStyle w:val="ListParagraph"/>
        <w:numPr>
          <w:ilvl w:val="0"/>
          <w:numId w:val="20"/>
        </w:numPr>
        <w:spacing w:after="0" w:line="360" w:lineRule="auto"/>
        <w:jc w:val="both"/>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 xml:space="preserve">Demonstrable model on sustainable livelihood development for manual scavengers </w:t>
      </w:r>
      <w:r w:rsidR="00D14907" w:rsidRPr="00A21293">
        <w:rPr>
          <w:rFonts w:ascii="Arial" w:eastAsia="Times New Roman" w:hAnsi="Arial" w:cs="Arial"/>
          <w:color w:val="4A4A4A"/>
          <w:sz w:val="25"/>
          <w:szCs w:val="25"/>
          <w:lang w:eastAsia="en-IN" w:bidi="hi-IN"/>
        </w:rPr>
        <w:t>which can be replicated and up scaled</w:t>
      </w:r>
    </w:p>
    <w:p w:rsidR="00BC45BB" w:rsidRPr="00356447" w:rsidRDefault="00BC45BB" w:rsidP="003D3E14">
      <w:pPr>
        <w:spacing w:after="0" w:line="360" w:lineRule="auto"/>
        <w:jc w:val="both"/>
        <w:rPr>
          <w:rFonts w:ascii="Arial" w:eastAsia="Times New Roman" w:hAnsi="Arial" w:cs="Arial"/>
          <w:sz w:val="24"/>
          <w:szCs w:val="24"/>
          <w:lang w:eastAsia="en-IN"/>
        </w:rPr>
      </w:pPr>
    </w:p>
    <w:p w:rsidR="00BC45BB" w:rsidRPr="00A21293" w:rsidRDefault="00A21293" w:rsidP="003D3E14">
      <w:pPr>
        <w:pStyle w:val="ListParagraph"/>
        <w:numPr>
          <w:ilvl w:val="0"/>
          <w:numId w:val="17"/>
        </w:numPr>
        <w:shd w:val="clear" w:color="auto" w:fill="8DB3E2" w:themeFill="text2" w:themeFillTint="66"/>
        <w:spacing w:after="0" w:line="360" w:lineRule="auto"/>
        <w:jc w:val="both"/>
        <w:rPr>
          <w:rFonts w:ascii="Arial" w:eastAsia="Times New Roman" w:hAnsi="Arial" w:cs="Arial"/>
          <w:b/>
          <w:bCs/>
          <w:color w:val="4A4A4A"/>
          <w:sz w:val="25"/>
          <w:szCs w:val="26"/>
          <w:lang w:eastAsia="en-IN" w:bidi="hi-IN"/>
        </w:rPr>
      </w:pPr>
      <w:r>
        <w:rPr>
          <w:rFonts w:ascii="Arial" w:eastAsia="Times New Roman" w:hAnsi="Arial" w:cs="Arial"/>
          <w:b/>
          <w:bCs/>
          <w:color w:val="4A4A4A"/>
          <w:sz w:val="25"/>
          <w:szCs w:val="26"/>
          <w:lang w:eastAsia="en-IN" w:bidi="hi-IN"/>
        </w:rPr>
        <w:t>Project Coverage</w:t>
      </w:r>
    </w:p>
    <w:p w:rsidR="00251084" w:rsidRDefault="00251084" w:rsidP="003D3E14">
      <w:pPr>
        <w:pStyle w:val="Default"/>
        <w:spacing w:line="360" w:lineRule="auto"/>
        <w:jc w:val="both"/>
        <w:rPr>
          <w:rFonts w:ascii="Arial" w:eastAsia="Times New Roman" w:hAnsi="Arial" w:cs="Arial"/>
          <w:color w:val="4A4A4A"/>
          <w:sz w:val="25"/>
          <w:szCs w:val="25"/>
        </w:rPr>
      </w:pPr>
    </w:p>
    <w:p w:rsidR="00172A8D" w:rsidRPr="00A21293" w:rsidRDefault="00BC45BB" w:rsidP="003D3E14">
      <w:pPr>
        <w:pStyle w:val="Default"/>
        <w:spacing w:line="360" w:lineRule="auto"/>
        <w:jc w:val="both"/>
        <w:rPr>
          <w:rFonts w:ascii="Arial" w:eastAsia="Times New Roman" w:hAnsi="Arial" w:cs="Arial"/>
          <w:color w:val="4A4A4A"/>
          <w:sz w:val="25"/>
          <w:szCs w:val="25"/>
        </w:rPr>
      </w:pPr>
      <w:r w:rsidRPr="00A21293">
        <w:rPr>
          <w:rFonts w:ascii="Arial" w:eastAsia="Times New Roman" w:hAnsi="Arial" w:cs="Arial"/>
          <w:color w:val="4A4A4A"/>
          <w:sz w:val="25"/>
          <w:szCs w:val="25"/>
        </w:rPr>
        <w:t xml:space="preserve">The project in its pilot phase may be taken up in one or more clusters of Manual Scavengers preferably in Uttar Pradesh. </w:t>
      </w:r>
      <w:r w:rsidR="00172A8D" w:rsidRPr="00A21293">
        <w:rPr>
          <w:rFonts w:ascii="Arial" w:eastAsia="Times New Roman" w:hAnsi="Arial" w:cs="Arial"/>
          <w:color w:val="4A4A4A"/>
          <w:sz w:val="25"/>
          <w:szCs w:val="25"/>
        </w:rPr>
        <w:t>As per the survey of manual scavengers, so far 13 States have identified 127</w:t>
      </w:r>
      <w:r w:rsidR="00A54EB7" w:rsidRPr="00A21293">
        <w:rPr>
          <w:rFonts w:ascii="Arial" w:eastAsia="Times New Roman" w:hAnsi="Arial" w:cs="Arial"/>
          <w:color w:val="4A4A4A"/>
          <w:sz w:val="25"/>
          <w:szCs w:val="25"/>
        </w:rPr>
        <w:t>2</w:t>
      </w:r>
      <w:r w:rsidR="00172A8D" w:rsidRPr="00A21293">
        <w:rPr>
          <w:rFonts w:ascii="Arial" w:eastAsia="Times New Roman" w:hAnsi="Arial" w:cs="Arial"/>
          <w:color w:val="4A4A4A"/>
          <w:sz w:val="25"/>
          <w:szCs w:val="25"/>
        </w:rPr>
        <w:t xml:space="preserve">7 </w:t>
      </w:r>
      <w:r w:rsidR="00D14907" w:rsidRPr="00A21293">
        <w:rPr>
          <w:rFonts w:ascii="Arial" w:eastAsia="Times New Roman" w:hAnsi="Arial" w:cs="Arial"/>
          <w:color w:val="4A4A4A"/>
          <w:sz w:val="25"/>
          <w:szCs w:val="25"/>
        </w:rPr>
        <w:t>manual scavengers as per s</w:t>
      </w:r>
      <w:r w:rsidR="00172A8D" w:rsidRPr="00A21293">
        <w:rPr>
          <w:rFonts w:ascii="Arial" w:eastAsia="Times New Roman" w:hAnsi="Arial" w:cs="Arial"/>
          <w:color w:val="4A4A4A"/>
          <w:sz w:val="25"/>
          <w:szCs w:val="25"/>
        </w:rPr>
        <w:t>tate</w:t>
      </w:r>
      <w:r w:rsidR="00D14907" w:rsidRPr="00A21293">
        <w:rPr>
          <w:rFonts w:ascii="Arial" w:eastAsia="Times New Roman" w:hAnsi="Arial" w:cs="Arial"/>
          <w:color w:val="4A4A4A"/>
          <w:sz w:val="25"/>
          <w:szCs w:val="25"/>
        </w:rPr>
        <w:t>-</w:t>
      </w:r>
      <w:r w:rsidR="00172A8D" w:rsidRPr="00A21293">
        <w:rPr>
          <w:rFonts w:ascii="Arial" w:eastAsia="Times New Roman" w:hAnsi="Arial" w:cs="Arial"/>
          <w:color w:val="4A4A4A"/>
          <w:sz w:val="25"/>
          <w:szCs w:val="25"/>
        </w:rPr>
        <w:t>wise numbers given below:-</w:t>
      </w:r>
    </w:p>
    <w:tbl>
      <w:tblPr>
        <w:tblW w:w="6662" w:type="dxa"/>
        <w:jc w:val="center"/>
        <w:tblInd w:w="720" w:type="dxa"/>
        <w:tblCellMar>
          <w:left w:w="0" w:type="dxa"/>
          <w:right w:w="0" w:type="dxa"/>
        </w:tblCellMar>
        <w:tblLook w:val="04A0"/>
      </w:tblPr>
      <w:tblGrid>
        <w:gridCol w:w="1134"/>
        <w:gridCol w:w="2940"/>
        <w:gridCol w:w="2588"/>
      </w:tblGrid>
      <w:tr w:rsidR="00172A8D" w:rsidRPr="00356447" w:rsidTr="003D3E14">
        <w:trPr>
          <w:trHeight w:val="227"/>
          <w:tblHeader/>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EEECE1"/>
            <w:tcMar>
              <w:top w:w="11" w:type="dxa"/>
              <w:left w:w="11" w:type="dxa"/>
              <w:bottom w:w="0" w:type="dxa"/>
              <w:right w:w="11" w:type="dxa"/>
            </w:tcMar>
            <w:vAlign w:val="center"/>
            <w:hideMark/>
          </w:tcPr>
          <w:p w:rsidR="00172A8D" w:rsidRPr="00A21293" w:rsidRDefault="00172A8D" w:rsidP="003D3E14">
            <w:pPr>
              <w:spacing w:after="0" w:line="240" w:lineRule="auto"/>
              <w:jc w:val="center"/>
              <w:textAlignment w:val="center"/>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S.</w:t>
            </w:r>
            <w:r w:rsidR="00EC5E04">
              <w:rPr>
                <w:rFonts w:ascii="Arial" w:eastAsia="Times New Roman" w:hAnsi="Arial" w:cs="Arial"/>
                <w:color w:val="4A4A4A"/>
                <w:sz w:val="25"/>
                <w:szCs w:val="25"/>
                <w:lang w:eastAsia="en-IN" w:bidi="hi-IN"/>
              </w:rPr>
              <w:t xml:space="preserve"> </w:t>
            </w:r>
            <w:r w:rsidRPr="00A21293">
              <w:rPr>
                <w:rFonts w:ascii="Arial" w:eastAsia="Times New Roman" w:hAnsi="Arial" w:cs="Arial"/>
                <w:color w:val="4A4A4A"/>
                <w:sz w:val="25"/>
                <w:szCs w:val="25"/>
                <w:lang w:eastAsia="en-IN" w:bidi="hi-IN"/>
              </w:rPr>
              <w:t xml:space="preserve">No. </w:t>
            </w:r>
          </w:p>
        </w:tc>
        <w:tc>
          <w:tcPr>
            <w:tcW w:w="2940" w:type="dxa"/>
            <w:tcBorders>
              <w:top w:val="single" w:sz="4" w:space="0" w:color="000000"/>
              <w:left w:val="single" w:sz="4" w:space="0" w:color="000000"/>
              <w:bottom w:val="single" w:sz="4" w:space="0" w:color="000000"/>
              <w:right w:val="single" w:sz="4" w:space="0" w:color="000000"/>
            </w:tcBorders>
            <w:shd w:val="clear" w:color="auto" w:fill="EEECE1"/>
            <w:tcMar>
              <w:top w:w="11" w:type="dxa"/>
              <w:left w:w="11" w:type="dxa"/>
              <w:bottom w:w="0" w:type="dxa"/>
              <w:right w:w="11" w:type="dxa"/>
            </w:tcMar>
            <w:vAlign w:val="center"/>
            <w:hideMark/>
          </w:tcPr>
          <w:p w:rsidR="00172A8D" w:rsidRPr="00A21293" w:rsidRDefault="00172A8D" w:rsidP="003D3E14">
            <w:pPr>
              <w:spacing w:after="0" w:line="240" w:lineRule="auto"/>
              <w:jc w:val="center"/>
              <w:textAlignment w:val="center"/>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Name of State/UT</w:t>
            </w:r>
          </w:p>
        </w:tc>
        <w:tc>
          <w:tcPr>
            <w:tcW w:w="2588" w:type="dxa"/>
            <w:tcBorders>
              <w:top w:val="single" w:sz="4" w:space="0" w:color="000000"/>
              <w:left w:val="single" w:sz="4" w:space="0" w:color="000000"/>
              <w:bottom w:val="single" w:sz="4" w:space="0" w:color="000000"/>
              <w:right w:val="single" w:sz="4" w:space="0" w:color="000000"/>
            </w:tcBorders>
            <w:shd w:val="clear" w:color="auto" w:fill="EEECE1"/>
            <w:tcMar>
              <w:top w:w="11" w:type="dxa"/>
              <w:left w:w="11" w:type="dxa"/>
              <w:bottom w:w="0" w:type="dxa"/>
              <w:right w:w="11" w:type="dxa"/>
            </w:tcMar>
            <w:vAlign w:val="center"/>
            <w:hideMark/>
          </w:tcPr>
          <w:p w:rsidR="00172A8D" w:rsidRPr="00A21293" w:rsidRDefault="00172A8D" w:rsidP="003D3E14">
            <w:pPr>
              <w:spacing w:after="0" w:line="240" w:lineRule="auto"/>
              <w:jc w:val="center"/>
              <w:textAlignment w:val="center"/>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No. of Manual Scavengers whose details Uploaded</w:t>
            </w:r>
          </w:p>
        </w:tc>
      </w:tr>
      <w:tr w:rsidR="00172A8D" w:rsidRPr="00356447" w:rsidTr="003D3E14">
        <w:trPr>
          <w:trHeight w:val="227"/>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172A8D" w:rsidRPr="00A21293" w:rsidRDefault="00172A8D" w:rsidP="003D3E14">
            <w:pPr>
              <w:spacing w:after="0" w:line="360" w:lineRule="auto"/>
              <w:jc w:val="center"/>
              <w:textAlignment w:val="center"/>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1</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172A8D" w:rsidRPr="00A21293" w:rsidRDefault="00172A8D" w:rsidP="003D3E14">
            <w:pPr>
              <w:spacing w:after="0" w:line="360" w:lineRule="auto"/>
              <w:ind w:left="131"/>
              <w:textAlignment w:val="center"/>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Andhra Pradesh</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72A8D" w:rsidRPr="00A21293" w:rsidRDefault="00172A8D" w:rsidP="003D3E14">
            <w:pPr>
              <w:spacing w:after="0" w:line="360" w:lineRule="auto"/>
              <w:jc w:val="right"/>
              <w:textAlignment w:val="bottom"/>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 xml:space="preserve">78 </w:t>
            </w:r>
          </w:p>
        </w:tc>
      </w:tr>
      <w:tr w:rsidR="00172A8D" w:rsidRPr="00356447" w:rsidTr="003D3E14">
        <w:trPr>
          <w:trHeight w:val="227"/>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172A8D" w:rsidRPr="00A21293" w:rsidRDefault="00172A8D" w:rsidP="003D3E14">
            <w:pPr>
              <w:spacing w:after="0" w:line="360" w:lineRule="auto"/>
              <w:jc w:val="center"/>
              <w:textAlignment w:val="center"/>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2</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172A8D" w:rsidRPr="00A21293" w:rsidRDefault="00172A8D" w:rsidP="003D3E14">
            <w:pPr>
              <w:spacing w:after="0" w:line="360" w:lineRule="auto"/>
              <w:ind w:left="131"/>
              <w:textAlignment w:val="center"/>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Bihar</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72A8D" w:rsidRPr="00A21293" w:rsidRDefault="00172A8D" w:rsidP="003D3E14">
            <w:pPr>
              <w:spacing w:after="0" w:line="360" w:lineRule="auto"/>
              <w:jc w:val="right"/>
              <w:textAlignment w:val="bottom"/>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137</w:t>
            </w:r>
          </w:p>
        </w:tc>
      </w:tr>
      <w:tr w:rsidR="00172A8D" w:rsidRPr="00356447" w:rsidTr="003D3E14">
        <w:trPr>
          <w:trHeight w:val="227"/>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172A8D" w:rsidRPr="00A21293" w:rsidRDefault="00172A8D" w:rsidP="003D3E14">
            <w:pPr>
              <w:spacing w:after="0" w:line="360" w:lineRule="auto"/>
              <w:jc w:val="center"/>
              <w:textAlignment w:val="center"/>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3</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172A8D" w:rsidRPr="00A21293" w:rsidRDefault="00172A8D" w:rsidP="003D3E14">
            <w:pPr>
              <w:spacing w:after="0" w:line="360" w:lineRule="auto"/>
              <w:ind w:left="131"/>
              <w:textAlignment w:val="center"/>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 xml:space="preserve">Chhattisgarh </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72A8D" w:rsidRPr="00A21293" w:rsidRDefault="00172A8D" w:rsidP="003D3E14">
            <w:pPr>
              <w:spacing w:after="0" w:line="360" w:lineRule="auto"/>
              <w:jc w:val="right"/>
              <w:textAlignment w:val="bottom"/>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3</w:t>
            </w:r>
          </w:p>
        </w:tc>
      </w:tr>
      <w:tr w:rsidR="00172A8D" w:rsidRPr="00356447" w:rsidTr="003D3E14">
        <w:trPr>
          <w:trHeight w:val="227"/>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172A8D" w:rsidRPr="00A21293" w:rsidRDefault="00172A8D" w:rsidP="003D3E14">
            <w:pPr>
              <w:spacing w:after="0" w:line="360" w:lineRule="auto"/>
              <w:jc w:val="center"/>
              <w:textAlignment w:val="center"/>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4</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172A8D" w:rsidRPr="00A21293" w:rsidRDefault="00172A8D" w:rsidP="003D3E14">
            <w:pPr>
              <w:spacing w:after="0" w:line="360" w:lineRule="auto"/>
              <w:ind w:left="131"/>
              <w:textAlignment w:val="center"/>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Karnataka</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72A8D" w:rsidRPr="00A21293" w:rsidRDefault="00A54EB7" w:rsidP="003D3E14">
            <w:pPr>
              <w:spacing w:after="0" w:line="360" w:lineRule="auto"/>
              <w:jc w:val="right"/>
              <w:textAlignment w:val="bottom"/>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725</w:t>
            </w:r>
            <w:r w:rsidR="00172A8D" w:rsidRPr="00A21293">
              <w:rPr>
                <w:rFonts w:ascii="Arial" w:eastAsia="Times New Roman" w:hAnsi="Arial" w:cs="Arial"/>
                <w:color w:val="4A4A4A"/>
                <w:sz w:val="25"/>
                <w:szCs w:val="25"/>
                <w:lang w:eastAsia="en-IN" w:bidi="hi-IN"/>
              </w:rPr>
              <w:t xml:space="preserve"> </w:t>
            </w:r>
          </w:p>
        </w:tc>
      </w:tr>
      <w:tr w:rsidR="00172A8D" w:rsidRPr="00356447" w:rsidTr="003D3E14">
        <w:trPr>
          <w:trHeight w:val="227"/>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172A8D" w:rsidRPr="00A21293" w:rsidRDefault="00172A8D" w:rsidP="003D3E14">
            <w:pPr>
              <w:spacing w:after="0" w:line="360" w:lineRule="auto"/>
              <w:jc w:val="center"/>
              <w:textAlignment w:val="center"/>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5</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172A8D" w:rsidRPr="00A21293" w:rsidRDefault="00172A8D" w:rsidP="003D3E14">
            <w:pPr>
              <w:spacing w:after="0" w:line="360" w:lineRule="auto"/>
              <w:ind w:left="131"/>
              <w:textAlignment w:val="center"/>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 xml:space="preserve">Madhya Pradesh </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72A8D" w:rsidRPr="00A21293" w:rsidRDefault="00172A8D" w:rsidP="003D3E14">
            <w:pPr>
              <w:spacing w:after="0" w:line="360" w:lineRule="auto"/>
              <w:jc w:val="right"/>
              <w:textAlignment w:val="bottom"/>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36</w:t>
            </w:r>
          </w:p>
        </w:tc>
      </w:tr>
      <w:tr w:rsidR="00172A8D" w:rsidRPr="00356447" w:rsidTr="003D3E14">
        <w:trPr>
          <w:trHeight w:val="227"/>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172A8D" w:rsidRPr="00A21293" w:rsidRDefault="00172A8D" w:rsidP="003D3E14">
            <w:pPr>
              <w:spacing w:after="0" w:line="360" w:lineRule="auto"/>
              <w:jc w:val="center"/>
              <w:textAlignment w:val="center"/>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6</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172A8D" w:rsidRPr="00A21293" w:rsidRDefault="00172A8D" w:rsidP="003D3E14">
            <w:pPr>
              <w:spacing w:after="0" w:line="360" w:lineRule="auto"/>
              <w:ind w:left="131"/>
              <w:textAlignment w:val="center"/>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Odisha</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72A8D" w:rsidRPr="00A21293" w:rsidRDefault="00172A8D" w:rsidP="003D3E14">
            <w:pPr>
              <w:spacing w:after="0" w:line="360" w:lineRule="auto"/>
              <w:jc w:val="right"/>
              <w:textAlignment w:val="bottom"/>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237</w:t>
            </w:r>
          </w:p>
        </w:tc>
      </w:tr>
      <w:tr w:rsidR="00172A8D" w:rsidRPr="00356447" w:rsidTr="003D3E14">
        <w:trPr>
          <w:trHeight w:val="227"/>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172A8D" w:rsidRPr="00A21293" w:rsidRDefault="00172A8D" w:rsidP="003D3E14">
            <w:pPr>
              <w:spacing w:after="0" w:line="360" w:lineRule="auto"/>
              <w:jc w:val="center"/>
              <w:textAlignment w:val="center"/>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7</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172A8D" w:rsidRPr="00A21293" w:rsidRDefault="00172A8D" w:rsidP="003D3E14">
            <w:pPr>
              <w:spacing w:after="0" w:line="360" w:lineRule="auto"/>
              <w:ind w:left="131"/>
              <w:textAlignment w:val="center"/>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Punjab</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72A8D" w:rsidRPr="00A21293" w:rsidRDefault="00172A8D" w:rsidP="003D3E14">
            <w:pPr>
              <w:spacing w:after="0" w:line="360" w:lineRule="auto"/>
              <w:jc w:val="right"/>
              <w:textAlignment w:val="bottom"/>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91</w:t>
            </w:r>
          </w:p>
        </w:tc>
      </w:tr>
      <w:tr w:rsidR="00172A8D" w:rsidRPr="00356447" w:rsidTr="003D3E14">
        <w:trPr>
          <w:trHeight w:val="227"/>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172A8D" w:rsidRPr="00A21293" w:rsidRDefault="00172A8D" w:rsidP="003D3E14">
            <w:pPr>
              <w:spacing w:after="0" w:line="360" w:lineRule="auto"/>
              <w:jc w:val="center"/>
              <w:textAlignment w:val="center"/>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lastRenderedPageBreak/>
              <w:t>8</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172A8D" w:rsidRPr="00A21293" w:rsidRDefault="00172A8D" w:rsidP="003D3E14">
            <w:pPr>
              <w:spacing w:after="0" w:line="360" w:lineRule="auto"/>
              <w:ind w:left="131"/>
              <w:textAlignment w:val="center"/>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Rajasthan</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72A8D" w:rsidRPr="00A21293" w:rsidRDefault="00172A8D" w:rsidP="003D3E14">
            <w:pPr>
              <w:spacing w:after="0" w:line="360" w:lineRule="auto"/>
              <w:jc w:val="right"/>
              <w:textAlignment w:val="bottom"/>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322</w:t>
            </w:r>
          </w:p>
        </w:tc>
      </w:tr>
      <w:tr w:rsidR="00172A8D" w:rsidRPr="00356447" w:rsidTr="003D3E14">
        <w:trPr>
          <w:trHeight w:val="227"/>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172A8D" w:rsidRPr="00A21293" w:rsidRDefault="00172A8D" w:rsidP="003D3E14">
            <w:pPr>
              <w:spacing w:after="0" w:line="360" w:lineRule="auto"/>
              <w:jc w:val="center"/>
              <w:textAlignment w:val="center"/>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9</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172A8D" w:rsidRPr="00A21293" w:rsidRDefault="00172A8D" w:rsidP="003D3E14">
            <w:pPr>
              <w:spacing w:after="0" w:line="360" w:lineRule="auto"/>
              <w:ind w:left="131"/>
              <w:textAlignment w:val="center"/>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Tamilnadu</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72A8D" w:rsidRPr="00A21293" w:rsidRDefault="00172A8D" w:rsidP="003D3E14">
            <w:pPr>
              <w:spacing w:after="0" w:line="360" w:lineRule="auto"/>
              <w:jc w:val="right"/>
              <w:textAlignment w:val="bottom"/>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 xml:space="preserve">363 </w:t>
            </w:r>
          </w:p>
        </w:tc>
      </w:tr>
      <w:tr w:rsidR="00172A8D" w:rsidRPr="00356447" w:rsidTr="003D3E14">
        <w:trPr>
          <w:trHeight w:val="227"/>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172A8D" w:rsidRPr="00A21293" w:rsidRDefault="00172A8D" w:rsidP="003D3E14">
            <w:pPr>
              <w:spacing w:after="0" w:line="360" w:lineRule="auto"/>
              <w:jc w:val="center"/>
              <w:textAlignment w:val="center"/>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10</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172A8D" w:rsidRPr="00A21293" w:rsidRDefault="00172A8D" w:rsidP="003D3E14">
            <w:pPr>
              <w:spacing w:after="0" w:line="360" w:lineRule="auto"/>
              <w:ind w:left="131"/>
              <w:textAlignment w:val="center"/>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Uttar Pradesh</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72A8D" w:rsidRPr="00A21293" w:rsidRDefault="00172A8D" w:rsidP="003D3E14">
            <w:pPr>
              <w:spacing w:after="0" w:line="360" w:lineRule="auto"/>
              <w:jc w:val="right"/>
              <w:textAlignment w:val="bottom"/>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1030</w:t>
            </w:r>
            <w:r w:rsidR="00A54EB7" w:rsidRPr="00A21293">
              <w:rPr>
                <w:rFonts w:ascii="Arial" w:eastAsia="Times New Roman" w:hAnsi="Arial" w:cs="Arial"/>
                <w:color w:val="4A4A4A"/>
                <w:sz w:val="25"/>
                <w:szCs w:val="25"/>
                <w:lang w:eastAsia="en-IN" w:bidi="hi-IN"/>
              </w:rPr>
              <w:t>3</w:t>
            </w:r>
            <w:r w:rsidRPr="00A21293">
              <w:rPr>
                <w:rFonts w:ascii="Arial" w:eastAsia="Times New Roman" w:hAnsi="Arial" w:cs="Arial"/>
                <w:color w:val="4A4A4A"/>
                <w:sz w:val="25"/>
                <w:szCs w:val="25"/>
                <w:lang w:eastAsia="en-IN" w:bidi="hi-IN"/>
              </w:rPr>
              <w:t xml:space="preserve"> </w:t>
            </w:r>
          </w:p>
        </w:tc>
      </w:tr>
      <w:tr w:rsidR="00172A8D" w:rsidRPr="00356447" w:rsidTr="003D3E14">
        <w:trPr>
          <w:trHeight w:val="227"/>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172A8D" w:rsidRPr="00A21293" w:rsidRDefault="00172A8D" w:rsidP="003D3E14">
            <w:pPr>
              <w:spacing w:after="0" w:line="360" w:lineRule="auto"/>
              <w:jc w:val="center"/>
              <w:textAlignment w:val="center"/>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11</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172A8D" w:rsidRPr="00A21293" w:rsidRDefault="00172A8D" w:rsidP="003D3E14">
            <w:pPr>
              <w:spacing w:after="0" w:line="360" w:lineRule="auto"/>
              <w:ind w:left="131"/>
              <w:textAlignment w:val="center"/>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Uttarakhand</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72A8D" w:rsidRPr="00A21293" w:rsidRDefault="00172A8D" w:rsidP="003D3E14">
            <w:pPr>
              <w:spacing w:after="0" w:line="360" w:lineRule="auto"/>
              <w:jc w:val="right"/>
              <w:textAlignment w:val="bottom"/>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137</w:t>
            </w:r>
          </w:p>
        </w:tc>
      </w:tr>
      <w:tr w:rsidR="00172A8D" w:rsidRPr="00356447" w:rsidTr="003D3E14">
        <w:trPr>
          <w:trHeight w:val="227"/>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172A8D" w:rsidRPr="00A21293" w:rsidRDefault="00172A8D" w:rsidP="003D3E14">
            <w:pPr>
              <w:spacing w:after="0" w:line="360" w:lineRule="auto"/>
              <w:jc w:val="center"/>
              <w:textAlignment w:val="center"/>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12</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172A8D" w:rsidRPr="00A21293" w:rsidRDefault="00172A8D" w:rsidP="003D3E14">
            <w:pPr>
              <w:spacing w:after="0" w:line="360" w:lineRule="auto"/>
              <w:ind w:left="131"/>
              <w:textAlignment w:val="center"/>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West Bengal</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72A8D" w:rsidRPr="00A21293" w:rsidRDefault="00172A8D" w:rsidP="003D3E14">
            <w:pPr>
              <w:spacing w:after="0" w:line="360" w:lineRule="auto"/>
              <w:jc w:val="right"/>
              <w:textAlignment w:val="bottom"/>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104</w:t>
            </w:r>
          </w:p>
        </w:tc>
      </w:tr>
      <w:tr w:rsidR="00172A8D" w:rsidRPr="00356447" w:rsidTr="003D3E14">
        <w:trPr>
          <w:trHeight w:val="227"/>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172A8D" w:rsidRPr="00A21293" w:rsidRDefault="00172A8D" w:rsidP="003D3E14">
            <w:pPr>
              <w:spacing w:after="0" w:line="360" w:lineRule="auto"/>
              <w:textAlignment w:val="center"/>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 </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172A8D" w:rsidRPr="00A21293" w:rsidRDefault="00172A8D" w:rsidP="003D3E14">
            <w:pPr>
              <w:spacing w:after="0" w:line="360" w:lineRule="auto"/>
              <w:ind w:left="131"/>
              <w:textAlignment w:val="center"/>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Total</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172A8D" w:rsidRPr="00A21293" w:rsidRDefault="00172A8D" w:rsidP="003D3E14">
            <w:pPr>
              <w:spacing w:after="0" w:line="360" w:lineRule="auto"/>
              <w:jc w:val="right"/>
              <w:textAlignment w:val="center"/>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1</w:t>
            </w:r>
            <w:r w:rsidR="009435EB" w:rsidRPr="00A21293">
              <w:rPr>
                <w:rFonts w:ascii="Arial" w:eastAsia="Times New Roman" w:hAnsi="Arial" w:cs="Arial"/>
                <w:color w:val="4A4A4A"/>
                <w:sz w:val="25"/>
                <w:szCs w:val="25"/>
                <w:lang w:eastAsia="en-IN" w:bidi="hi-IN"/>
              </w:rPr>
              <w:t>2</w:t>
            </w:r>
            <w:r w:rsidRPr="00A21293">
              <w:rPr>
                <w:rFonts w:ascii="Arial" w:eastAsia="Times New Roman" w:hAnsi="Arial" w:cs="Arial"/>
                <w:color w:val="4A4A4A"/>
                <w:sz w:val="25"/>
                <w:szCs w:val="25"/>
                <w:lang w:eastAsia="en-IN" w:bidi="hi-IN"/>
              </w:rPr>
              <w:t>5</w:t>
            </w:r>
            <w:r w:rsidR="00A54EB7" w:rsidRPr="00A21293">
              <w:rPr>
                <w:rFonts w:ascii="Arial" w:eastAsia="Times New Roman" w:hAnsi="Arial" w:cs="Arial"/>
                <w:color w:val="4A4A4A"/>
                <w:sz w:val="25"/>
                <w:szCs w:val="25"/>
                <w:lang w:eastAsia="en-IN" w:bidi="hi-IN"/>
              </w:rPr>
              <w:t>36</w:t>
            </w:r>
          </w:p>
        </w:tc>
      </w:tr>
      <w:tr w:rsidR="00172A8D" w:rsidRPr="00356447" w:rsidTr="003D3E14">
        <w:trPr>
          <w:trHeight w:val="227"/>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tcPr>
          <w:p w:rsidR="00172A8D" w:rsidRPr="00A21293" w:rsidRDefault="00172A8D" w:rsidP="003D3E14">
            <w:pPr>
              <w:spacing w:after="0" w:line="360" w:lineRule="auto"/>
              <w:jc w:val="center"/>
              <w:textAlignment w:val="center"/>
              <w:rPr>
                <w:rFonts w:ascii="Arial" w:eastAsia="Times New Roman" w:hAnsi="Arial" w:cs="Arial"/>
                <w:i/>
                <w:color w:val="4A4A4A"/>
                <w:sz w:val="25"/>
                <w:szCs w:val="25"/>
                <w:lang w:eastAsia="en-IN" w:bidi="hi-IN"/>
              </w:rPr>
            </w:pPr>
            <w:r w:rsidRPr="00A21293">
              <w:rPr>
                <w:rFonts w:ascii="Arial" w:eastAsia="Times New Roman" w:hAnsi="Arial" w:cs="Arial"/>
                <w:i/>
                <w:color w:val="4A4A4A"/>
                <w:sz w:val="25"/>
                <w:szCs w:val="25"/>
                <w:lang w:eastAsia="en-IN" w:bidi="hi-IN"/>
              </w:rPr>
              <w:t>13</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tcPr>
          <w:p w:rsidR="00172A8D" w:rsidRPr="00A21293" w:rsidRDefault="00172A8D" w:rsidP="003D3E14">
            <w:pPr>
              <w:spacing w:after="0" w:line="360" w:lineRule="auto"/>
              <w:ind w:left="131"/>
              <w:textAlignment w:val="center"/>
              <w:rPr>
                <w:rFonts w:ascii="Arial" w:eastAsia="Times New Roman" w:hAnsi="Arial" w:cs="Arial"/>
                <w:i/>
                <w:color w:val="4A4A4A"/>
                <w:sz w:val="25"/>
                <w:szCs w:val="25"/>
                <w:lang w:eastAsia="en-IN" w:bidi="hi-IN"/>
              </w:rPr>
            </w:pPr>
            <w:r w:rsidRPr="00A21293">
              <w:rPr>
                <w:rFonts w:ascii="Arial" w:eastAsia="Times New Roman" w:hAnsi="Arial" w:cs="Arial"/>
                <w:i/>
                <w:color w:val="4A4A4A"/>
                <w:sz w:val="25"/>
                <w:szCs w:val="25"/>
                <w:lang w:eastAsia="en-IN" w:bidi="hi-IN"/>
              </w:rPr>
              <w:t>Assam (</w:t>
            </w:r>
            <w:r w:rsidR="00A54EB7" w:rsidRPr="00A21293">
              <w:rPr>
                <w:rFonts w:ascii="Arial" w:eastAsia="Times New Roman" w:hAnsi="Arial" w:cs="Arial"/>
                <w:i/>
                <w:color w:val="4A4A4A"/>
                <w:sz w:val="25"/>
                <w:szCs w:val="25"/>
                <w:lang w:eastAsia="en-IN" w:bidi="hi-IN"/>
              </w:rPr>
              <w:t xml:space="preserve">being </w:t>
            </w:r>
            <w:r w:rsidRPr="00A21293">
              <w:rPr>
                <w:rFonts w:ascii="Arial" w:eastAsia="Times New Roman" w:hAnsi="Arial" w:cs="Arial"/>
                <w:i/>
                <w:color w:val="4A4A4A"/>
                <w:sz w:val="25"/>
                <w:szCs w:val="25"/>
                <w:lang w:eastAsia="en-IN" w:bidi="hi-IN"/>
              </w:rPr>
              <w:t>uploaded)</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tcPr>
          <w:p w:rsidR="00172A8D" w:rsidRPr="00A21293" w:rsidRDefault="00172A8D" w:rsidP="003D3E14">
            <w:pPr>
              <w:spacing w:after="0" w:line="360" w:lineRule="auto"/>
              <w:jc w:val="right"/>
              <w:textAlignment w:val="center"/>
              <w:rPr>
                <w:rFonts w:ascii="Arial" w:eastAsia="Times New Roman" w:hAnsi="Arial" w:cs="Arial"/>
                <w:i/>
                <w:color w:val="4A4A4A"/>
                <w:sz w:val="25"/>
                <w:szCs w:val="25"/>
                <w:lang w:eastAsia="en-IN" w:bidi="hi-IN"/>
              </w:rPr>
            </w:pPr>
            <w:r w:rsidRPr="00A21293">
              <w:rPr>
                <w:rFonts w:ascii="Arial" w:eastAsia="Times New Roman" w:hAnsi="Arial" w:cs="Arial"/>
                <w:i/>
                <w:color w:val="4A4A4A"/>
                <w:sz w:val="25"/>
                <w:szCs w:val="25"/>
                <w:lang w:eastAsia="en-IN" w:bidi="hi-IN"/>
              </w:rPr>
              <w:t>191</w:t>
            </w:r>
          </w:p>
        </w:tc>
      </w:tr>
      <w:tr w:rsidR="00172A8D" w:rsidRPr="00356447" w:rsidTr="003D3E14">
        <w:trPr>
          <w:trHeight w:val="227"/>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tcPr>
          <w:p w:rsidR="00172A8D" w:rsidRPr="00A21293" w:rsidRDefault="00172A8D" w:rsidP="003D3E14">
            <w:pPr>
              <w:spacing w:after="0" w:line="360" w:lineRule="auto"/>
              <w:jc w:val="center"/>
              <w:textAlignment w:val="center"/>
              <w:rPr>
                <w:rFonts w:ascii="Arial" w:eastAsia="Times New Roman" w:hAnsi="Arial" w:cs="Arial"/>
                <w:b/>
                <w:color w:val="4A4A4A"/>
                <w:sz w:val="25"/>
                <w:szCs w:val="25"/>
                <w:lang w:eastAsia="en-IN" w:bidi="hi-IN"/>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tcPr>
          <w:p w:rsidR="00172A8D" w:rsidRPr="00A21293" w:rsidRDefault="00172A8D" w:rsidP="003D3E14">
            <w:pPr>
              <w:spacing w:after="0" w:line="360" w:lineRule="auto"/>
              <w:ind w:left="131"/>
              <w:textAlignment w:val="center"/>
              <w:rPr>
                <w:rFonts w:ascii="Arial" w:eastAsia="Times New Roman" w:hAnsi="Arial" w:cs="Arial"/>
                <w:b/>
                <w:color w:val="4A4A4A"/>
                <w:sz w:val="25"/>
                <w:szCs w:val="25"/>
                <w:lang w:eastAsia="en-IN" w:bidi="hi-IN"/>
              </w:rPr>
            </w:pPr>
            <w:r w:rsidRPr="00A21293">
              <w:rPr>
                <w:rFonts w:ascii="Arial" w:eastAsia="Times New Roman" w:hAnsi="Arial" w:cs="Arial"/>
                <w:b/>
                <w:color w:val="4A4A4A"/>
                <w:sz w:val="25"/>
                <w:szCs w:val="25"/>
                <w:lang w:eastAsia="en-IN" w:bidi="hi-IN"/>
              </w:rPr>
              <w:t>Grand Total</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tcPr>
          <w:p w:rsidR="00172A8D" w:rsidRPr="00A21293" w:rsidRDefault="00172A8D" w:rsidP="003D3E14">
            <w:pPr>
              <w:spacing w:after="0" w:line="360" w:lineRule="auto"/>
              <w:jc w:val="right"/>
              <w:textAlignment w:val="center"/>
              <w:rPr>
                <w:rFonts w:ascii="Arial" w:eastAsia="Times New Roman" w:hAnsi="Arial" w:cs="Arial"/>
                <w:b/>
                <w:color w:val="4A4A4A"/>
                <w:sz w:val="25"/>
                <w:szCs w:val="25"/>
                <w:lang w:eastAsia="en-IN" w:bidi="hi-IN"/>
              </w:rPr>
            </w:pPr>
            <w:r w:rsidRPr="00A21293">
              <w:rPr>
                <w:rFonts w:ascii="Arial" w:eastAsia="Times New Roman" w:hAnsi="Arial" w:cs="Arial"/>
                <w:b/>
                <w:color w:val="4A4A4A"/>
                <w:sz w:val="25"/>
                <w:szCs w:val="25"/>
                <w:lang w:eastAsia="en-IN" w:bidi="hi-IN"/>
              </w:rPr>
              <w:t>127</w:t>
            </w:r>
            <w:r w:rsidR="00A54EB7" w:rsidRPr="00A21293">
              <w:rPr>
                <w:rFonts w:ascii="Arial" w:eastAsia="Times New Roman" w:hAnsi="Arial" w:cs="Arial"/>
                <w:b/>
                <w:color w:val="4A4A4A"/>
                <w:sz w:val="25"/>
                <w:szCs w:val="25"/>
                <w:lang w:eastAsia="en-IN" w:bidi="hi-IN"/>
              </w:rPr>
              <w:t>2</w:t>
            </w:r>
            <w:r w:rsidRPr="00A21293">
              <w:rPr>
                <w:rFonts w:ascii="Arial" w:eastAsia="Times New Roman" w:hAnsi="Arial" w:cs="Arial"/>
                <w:b/>
                <w:color w:val="4A4A4A"/>
                <w:sz w:val="25"/>
                <w:szCs w:val="25"/>
                <w:lang w:eastAsia="en-IN" w:bidi="hi-IN"/>
              </w:rPr>
              <w:t>7</w:t>
            </w:r>
          </w:p>
        </w:tc>
      </w:tr>
    </w:tbl>
    <w:p w:rsidR="00356447" w:rsidRDefault="00356447" w:rsidP="003D3E14">
      <w:pPr>
        <w:pStyle w:val="Default"/>
        <w:spacing w:line="360" w:lineRule="auto"/>
        <w:jc w:val="both"/>
        <w:rPr>
          <w:rFonts w:ascii="Arial" w:hAnsi="Arial" w:cs="Arial"/>
        </w:rPr>
      </w:pPr>
    </w:p>
    <w:p w:rsidR="00172A8D" w:rsidRPr="00356447" w:rsidRDefault="00E97A61" w:rsidP="003D3E14">
      <w:pPr>
        <w:pStyle w:val="Default"/>
        <w:spacing w:after="240" w:line="360" w:lineRule="auto"/>
        <w:jc w:val="both"/>
        <w:rPr>
          <w:rFonts w:ascii="Arial" w:hAnsi="Arial" w:cs="Arial"/>
        </w:rPr>
      </w:pPr>
      <w:r w:rsidRPr="00A21293">
        <w:rPr>
          <w:rFonts w:ascii="Arial" w:eastAsia="Times New Roman" w:hAnsi="Arial" w:cs="Arial"/>
          <w:color w:val="4A4A4A"/>
          <w:sz w:val="25"/>
          <w:szCs w:val="25"/>
        </w:rPr>
        <w:t>S</w:t>
      </w:r>
      <w:r w:rsidR="00172A8D" w:rsidRPr="00A21293">
        <w:rPr>
          <w:rFonts w:ascii="Arial" w:eastAsia="Times New Roman" w:hAnsi="Arial" w:cs="Arial"/>
          <w:color w:val="4A4A4A"/>
          <w:sz w:val="25"/>
          <w:szCs w:val="25"/>
        </w:rPr>
        <w:t>pecific details about the name and address, age, sex, location etc. of the identified manual scavengers and their concentration in particular district/area can be accessed from</w:t>
      </w:r>
      <w:r w:rsidR="00172A8D" w:rsidRPr="00356447">
        <w:rPr>
          <w:rFonts w:ascii="Arial" w:hAnsi="Arial" w:cs="Arial"/>
        </w:rPr>
        <w:t xml:space="preserve"> </w:t>
      </w:r>
      <w:hyperlink r:id="rId7" w:history="1">
        <w:r w:rsidR="00172A8D" w:rsidRPr="00356447">
          <w:rPr>
            <w:rStyle w:val="Hyperlink"/>
            <w:rFonts w:ascii="Arial" w:hAnsi="Arial" w:cs="Arial"/>
          </w:rPr>
          <w:t>www.mssurvey.nic.in</w:t>
        </w:r>
      </w:hyperlink>
      <w:r w:rsidR="00172A8D" w:rsidRPr="00356447">
        <w:rPr>
          <w:rFonts w:ascii="Arial" w:hAnsi="Arial" w:cs="Arial"/>
        </w:rPr>
        <w:t xml:space="preserve">. </w:t>
      </w:r>
    </w:p>
    <w:p w:rsidR="0079777D" w:rsidRPr="00A21293" w:rsidRDefault="00A21293" w:rsidP="003D3E14">
      <w:pPr>
        <w:pStyle w:val="ListParagraph"/>
        <w:numPr>
          <w:ilvl w:val="0"/>
          <w:numId w:val="17"/>
        </w:numPr>
        <w:shd w:val="clear" w:color="auto" w:fill="8DB3E2" w:themeFill="text2" w:themeFillTint="66"/>
        <w:spacing w:after="0" w:line="360" w:lineRule="auto"/>
        <w:jc w:val="both"/>
        <w:rPr>
          <w:rFonts w:ascii="Arial" w:eastAsia="Times New Roman" w:hAnsi="Arial" w:cs="Arial"/>
          <w:b/>
          <w:bCs/>
          <w:color w:val="4A4A4A"/>
          <w:sz w:val="25"/>
          <w:szCs w:val="26"/>
          <w:lang w:eastAsia="en-IN" w:bidi="hi-IN"/>
        </w:rPr>
      </w:pPr>
      <w:r>
        <w:rPr>
          <w:rFonts w:ascii="Arial" w:eastAsia="Times New Roman" w:hAnsi="Arial" w:cs="Arial"/>
          <w:b/>
          <w:bCs/>
          <w:color w:val="4A4A4A"/>
          <w:sz w:val="25"/>
          <w:szCs w:val="26"/>
          <w:lang w:eastAsia="en-IN" w:bidi="hi-IN"/>
        </w:rPr>
        <w:t>Minimum Eligibility Criteria</w:t>
      </w:r>
      <w:r w:rsidR="00A716AC" w:rsidRPr="00A21293">
        <w:rPr>
          <w:rFonts w:ascii="Arial" w:eastAsia="Times New Roman" w:hAnsi="Arial" w:cs="Arial"/>
          <w:b/>
          <w:bCs/>
          <w:color w:val="4A4A4A"/>
          <w:sz w:val="25"/>
          <w:szCs w:val="26"/>
          <w:lang w:eastAsia="en-IN" w:bidi="hi-IN"/>
        </w:rPr>
        <w:t xml:space="preserve"> </w:t>
      </w:r>
    </w:p>
    <w:p w:rsidR="00D219DC" w:rsidRDefault="00D219DC" w:rsidP="003D3E14">
      <w:pPr>
        <w:spacing w:after="0" w:line="360" w:lineRule="auto"/>
        <w:jc w:val="both"/>
        <w:rPr>
          <w:rFonts w:ascii="Arial" w:eastAsia="Times New Roman" w:hAnsi="Arial" w:cs="Arial"/>
          <w:b/>
          <w:color w:val="4A4A4A"/>
          <w:sz w:val="25"/>
          <w:szCs w:val="25"/>
          <w:lang w:eastAsia="en-IN" w:bidi="hi-IN"/>
        </w:rPr>
      </w:pPr>
    </w:p>
    <w:p w:rsidR="00C10778" w:rsidRPr="00C10778" w:rsidRDefault="00C10778" w:rsidP="003D3E14">
      <w:pPr>
        <w:spacing w:after="0" w:line="360" w:lineRule="auto"/>
        <w:jc w:val="both"/>
        <w:rPr>
          <w:rFonts w:ascii="Arial" w:eastAsia="Times New Roman" w:hAnsi="Arial" w:cs="Arial"/>
          <w:b/>
          <w:color w:val="4A4A4A"/>
          <w:sz w:val="25"/>
          <w:szCs w:val="25"/>
          <w:lang w:eastAsia="en-IN" w:bidi="hi-IN"/>
        </w:rPr>
      </w:pPr>
      <w:r w:rsidRPr="00C10778">
        <w:rPr>
          <w:rFonts w:ascii="Arial" w:eastAsia="Times New Roman" w:hAnsi="Arial" w:cs="Arial"/>
          <w:b/>
          <w:color w:val="4A4A4A"/>
          <w:sz w:val="25"/>
          <w:szCs w:val="25"/>
          <w:lang w:eastAsia="en-IN" w:bidi="hi-IN"/>
        </w:rPr>
        <w:t>Mandatory</w:t>
      </w:r>
      <w:r>
        <w:rPr>
          <w:rFonts w:ascii="Arial" w:eastAsia="Times New Roman" w:hAnsi="Arial" w:cs="Arial"/>
          <w:b/>
          <w:color w:val="4A4A4A"/>
          <w:sz w:val="25"/>
          <w:szCs w:val="25"/>
          <w:lang w:eastAsia="en-IN" w:bidi="hi-IN"/>
        </w:rPr>
        <w:t xml:space="preserve"> </w:t>
      </w:r>
      <w:r w:rsidR="00D219DC">
        <w:rPr>
          <w:rFonts w:ascii="Arial" w:eastAsia="Times New Roman" w:hAnsi="Arial" w:cs="Arial"/>
          <w:b/>
          <w:color w:val="4A4A4A"/>
          <w:sz w:val="25"/>
          <w:szCs w:val="25"/>
          <w:lang w:eastAsia="en-IN" w:bidi="hi-IN"/>
        </w:rPr>
        <w:t xml:space="preserve">  </w:t>
      </w:r>
    </w:p>
    <w:p w:rsidR="00A716AC" w:rsidRPr="00A21293" w:rsidRDefault="00A716AC" w:rsidP="003D3E14">
      <w:pPr>
        <w:pStyle w:val="ListParagraph"/>
        <w:numPr>
          <w:ilvl w:val="0"/>
          <w:numId w:val="5"/>
        </w:numPr>
        <w:spacing w:after="0" w:line="360" w:lineRule="auto"/>
        <w:ind w:left="714" w:hanging="357"/>
        <w:jc w:val="both"/>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 xml:space="preserve">The Applicant </w:t>
      </w:r>
      <w:r w:rsidR="00251084">
        <w:rPr>
          <w:rFonts w:ascii="Arial" w:eastAsia="Times New Roman" w:hAnsi="Arial" w:cs="Arial"/>
          <w:color w:val="4A4A4A"/>
          <w:sz w:val="25"/>
          <w:szCs w:val="25"/>
          <w:lang w:eastAsia="en-IN" w:bidi="hi-IN"/>
        </w:rPr>
        <w:t xml:space="preserve">must be a legally registered entity in India and </w:t>
      </w:r>
      <w:r w:rsidRPr="00A21293">
        <w:rPr>
          <w:rFonts w:ascii="Arial" w:eastAsia="Times New Roman" w:hAnsi="Arial" w:cs="Arial"/>
          <w:color w:val="4A4A4A"/>
          <w:sz w:val="25"/>
          <w:szCs w:val="25"/>
          <w:lang w:eastAsia="en-IN" w:bidi="hi-IN"/>
        </w:rPr>
        <w:t xml:space="preserve">should have a minimum of five years </w:t>
      </w:r>
      <w:r w:rsidR="003D3E14">
        <w:rPr>
          <w:rFonts w:ascii="Arial" w:eastAsia="Times New Roman" w:hAnsi="Arial" w:cs="Arial"/>
          <w:color w:val="4A4A4A"/>
          <w:sz w:val="25"/>
          <w:szCs w:val="25"/>
          <w:lang w:eastAsia="en-IN" w:bidi="hi-IN"/>
        </w:rPr>
        <w:t xml:space="preserve">of </w:t>
      </w:r>
      <w:r w:rsidRPr="00A21293">
        <w:rPr>
          <w:rFonts w:ascii="Arial" w:eastAsia="Times New Roman" w:hAnsi="Arial" w:cs="Arial"/>
          <w:color w:val="4A4A4A"/>
          <w:sz w:val="25"/>
          <w:szCs w:val="25"/>
          <w:lang w:eastAsia="en-IN" w:bidi="hi-IN"/>
        </w:rPr>
        <w:t>proven track record of Planning, Designing and Implementing Livelihood development/Income generation projects</w:t>
      </w:r>
      <w:r w:rsidR="00D05721">
        <w:rPr>
          <w:rFonts w:ascii="Arial" w:eastAsia="Times New Roman" w:hAnsi="Arial" w:cs="Arial"/>
          <w:color w:val="4A4A4A"/>
          <w:sz w:val="25"/>
          <w:szCs w:val="25"/>
          <w:lang w:eastAsia="en-IN" w:bidi="hi-IN"/>
        </w:rPr>
        <w:t xml:space="preserve"> for the underprivileged communities</w:t>
      </w:r>
      <w:r w:rsidRPr="00A21293">
        <w:rPr>
          <w:rFonts w:ascii="Arial" w:eastAsia="Times New Roman" w:hAnsi="Arial" w:cs="Arial"/>
          <w:color w:val="4A4A4A"/>
          <w:sz w:val="25"/>
          <w:szCs w:val="25"/>
          <w:lang w:eastAsia="en-IN" w:bidi="hi-IN"/>
        </w:rPr>
        <w:t xml:space="preserve">. Applicants </w:t>
      </w:r>
      <w:r w:rsidR="000A5EBD">
        <w:rPr>
          <w:rFonts w:ascii="Arial" w:eastAsia="Times New Roman" w:hAnsi="Arial" w:cs="Arial"/>
          <w:color w:val="4A4A4A"/>
          <w:sz w:val="25"/>
          <w:szCs w:val="25"/>
          <w:lang w:eastAsia="en-IN" w:bidi="hi-IN"/>
        </w:rPr>
        <w:t>should</w:t>
      </w:r>
      <w:r w:rsidRPr="00A21293">
        <w:rPr>
          <w:rFonts w:ascii="Arial" w:eastAsia="Times New Roman" w:hAnsi="Arial" w:cs="Arial"/>
          <w:color w:val="4A4A4A"/>
          <w:sz w:val="25"/>
          <w:szCs w:val="25"/>
          <w:lang w:eastAsia="en-IN" w:bidi="hi-IN"/>
        </w:rPr>
        <w:t xml:space="preserve"> also have experience of developing/strengthening SHG/Cooperative/ Producers’ Company etc. at state or national level.</w:t>
      </w:r>
    </w:p>
    <w:p w:rsidR="00A716AC" w:rsidRPr="00A21293" w:rsidRDefault="00A716AC" w:rsidP="003D3E14">
      <w:pPr>
        <w:pStyle w:val="ListParagraph"/>
        <w:numPr>
          <w:ilvl w:val="0"/>
          <w:numId w:val="5"/>
        </w:numPr>
        <w:spacing w:before="240" w:after="240" w:line="360" w:lineRule="auto"/>
        <w:ind w:left="714" w:hanging="357"/>
        <w:jc w:val="both"/>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The Applicant should have presence</w:t>
      </w:r>
      <w:r w:rsidR="00EE42E3" w:rsidRPr="00A21293">
        <w:rPr>
          <w:rFonts w:ascii="Arial" w:eastAsia="Times New Roman" w:hAnsi="Arial" w:cs="Arial"/>
          <w:color w:val="4A4A4A"/>
          <w:sz w:val="25"/>
          <w:szCs w:val="25"/>
          <w:lang w:eastAsia="en-IN" w:bidi="hi-IN"/>
        </w:rPr>
        <w:t xml:space="preserve"> and prior experience of implementing similar projects</w:t>
      </w:r>
      <w:r w:rsidRPr="00A21293">
        <w:rPr>
          <w:rFonts w:ascii="Arial" w:eastAsia="Times New Roman" w:hAnsi="Arial" w:cs="Arial"/>
          <w:color w:val="4A4A4A"/>
          <w:sz w:val="25"/>
          <w:szCs w:val="25"/>
          <w:lang w:eastAsia="en-IN" w:bidi="hi-IN"/>
        </w:rPr>
        <w:t xml:space="preserve"> in proposed state of intervention and should have adequate manpower and resource support.</w:t>
      </w:r>
    </w:p>
    <w:p w:rsidR="00A716AC" w:rsidRPr="00A21293" w:rsidRDefault="00A716AC" w:rsidP="003D3E14">
      <w:pPr>
        <w:pStyle w:val="ListParagraph"/>
        <w:numPr>
          <w:ilvl w:val="0"/>
          <w:numId w:val="5"/>
        </w:numPr>
        <w:spacing w:before="240" w:after="240" w:line="360" w:lineRule="auto"/>
        <w:ind w:left="714" w:hanging="357"/>
        <w:jc w:val="both"/>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The Applicant should have a</w:t>
      </w:r>
      <w:r w:rsidR="003D3E14">
        <w:rPr>
          <w:rFonts w:ascii="Arial" w:eastAsia="Times New Roman" w:hAnsi="Arial" w:cs="Arial"/>
          <w:color w:val="4A4A4A"/>
          <w:sz w:val="25"/>
          <w:szCs w:val="25"/>
          <w:lang w:eastAsia="en-IN" w:bidi="hi-IN"/>
        </w:rPr>
        <w:t>n</w:t>
      </w:r>
      <w:r w:rsidRPr="00A21293">
        <w:rPr>
          <w:rFonts w:ascii="Arial" w:eastAsia="Times New Roman" w:hAnsi="Arial" w:cs="Arial"/>
          <w:color w:val="4A4A4A"/>
          <w:sz w:val="25"/>
          <w:szCs w:val="25"/>
          <w:lang w:eastAsia="en-IN" w:bidi="hi-IN"/>
        </w:rPr>
        <w:t xml:space="preserve"> </w:t>
      </w:r>
      <w:r w:rsidR="00251084">
        <w:rPr>
          <w:rFonts w:ascii="Arial" w:eastAsia="Times New Roman" w:hAnsi="Arial" w:cs="Arial"/>
          <w:color w:val="4A4A4A"/>
          <w:sz w:val="25"/>
          <w:szCs w:val="25"/>
          <w:lang w:eastAsia="en-IN" w:bidi="hi-IN"/>
        </w:rPr>
        <w:t>average gross income inclusive of receipts/donations and other income of 50 Lakhs over the last three consecutive financial years for which audit has been completed</w:t>
      </w:r>
      <w:r w:rsidRPr="00A21293">
        <w:rPr>
          <w:rFonts w:ascii="Arial" w:eastAsia="Times New Roman" w:hAnsi="Arial" w:cs="Arial"/>
          <w:color w:val="4A4A4A"/>
          <w:sz w:val="25"/>
          <w:szCs w:val="25"/>
          <w:lang w:eastAsia="en-IN" w:bidi="hi-IN"/>
        </w:rPr>
        <w:t>.</w:t>
      </w:r>
    </w:p>
    <w:p w:rsidR="0079777D" w:rsidRDefault="00A716AC" w:rsidP="003D3E14">
      <w:pPr>
        <w:pStyle w:val="ListParagraph"/>
        <w:numPr>
          <w:ilvl w:val="0"/>
          <w:numId w:val="5"/>
        </w:numPr>
        <w:spacing w:before="240" w:after="240" w:line="360" w:lineRule="auto"/>
        <w:ind w:left="714" w:hanging="357"/>
        <w:jc w:val="both"/>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The Applicant should not have been blacklisted by any government agency in India.</w:t>
      </w:r>
    </w:p>
    <w:p w:rsidR="00D219DC" w:rsidRPr="00D219DC" w:rsidRDefault="00D219DC" w:rsidP="003D3E14">
      <w:pPr>
        <w:spacing w:after="0" w:line="360" w:lineRule="auto"/>
        <w:jc w:val="both"/>
        <w:rPr>
          <w:rFonts w:ascii="Arial" w:eastAsia="Times New Roman" w:hAnsi="Arial" w:cs="Arial"/>
          <w:b/>
          <w:color w:val="4A4A4A"/>
          <w:sz w:val="25"/>
          <w:szCs w:val="25"/>
          <w:lang w:eastAsia="en-IN" w:bidi="hi-IN"/>
        </w:rPr>
      </w:pPr>
      <w:r>
        <w:rPr>
          <w:rFonts w:ascii="Arial" w:eastAsia="Times New Roman" w:hAnsi="Arial" w:cs="Arial"/>
          <w:b/>
          <w:color w:val="4A4A4A"/>
          <w:sz w:val="25"/>
          <w:szCs w:val="25"/>
          <w:lang w:eastAsia="en-IN" w:bidi="hi-IN"/>
        </w:rPr>
        <w:lastRenderedPageBreak/>
        <w:t>Desirable</w:t>
      </w:r>
    </w:p>
    <w:p w:rsidR="00D219DC" w:rsidRPr="00D219DC" w:rsidRDefault="00D219DC" w:rsidP="003D3E14">
      <w:pPr>
        <w:pStyle w:val="ListParagraph"/>
        <w:numPr>
          <w:ilvl w:val="0"/>
          <w:numId w:val="23"/>
        </w:numPr>
        <w:spacing w:after="0" w:line="360" w:lineRule="auto"/>
        <w:jc w:val="both"/>
        <w:rPr>
          <w:rFonts w:ascii="Arial" w:eastAsia="Times New Roman" w:hAnsi="Arial" w:cs="Arial"/>
          <w:color w:val="4A4A4A"/>
          <w:sz w:val="25"/>
          <w:szCs w:val="25"/>
          <w:lang w:eastAsia="en-IN" w:bidi="hi-IN"/>
        </w:rPr>
      </w:pPr>
      <w:r w:rsidRPr="00D219DC">
        <w:rPr>
          <w:rFonts w:ascii="Arial" w:eastAsia="Times New Roman" w:hAnsi="Arial" w:cs="Arial"/>
          <w:color w:val="4A4A4A"/>
          <w:sz w:val="25"/>
          <w:szCs w:val="25"/>
          <w:lang w:eastAsia="en-IN" w:bidi="hi-IN"/>
        </w:rPr>
        <w:t>Prior experience of working with the target group of NSKFDC on sustainable livelihood/income generation projects</w:t>
      </w:r>
    </w:p>
    <w:p w:rsidR="0079777D" w:rsidRPr="00356447" w:rsidRDefault="0079777D" w:rsidP="003D3E14">
      <w:pPr>
        <w:pStyle w:val="ListParagraph"/>
        <w:spacing w:after="0" w:line="360" w:lineRule="auto"/>
        <w:ind w:left="360"/>
        <w:jc w:val="both"/>
        <w:rPr>
          <w:rFonts w:ascii="Arial" w:eastAsia="Times New Roman" w:hAnsi="Arial" w:cs="Arial"/>
          <w:sz w:val="24"/>
          <w:szCs w:val="24"/>
          <w:lang w:eastAsia="en-IN"/>
        </w:rPr>
      </w:pPr>
    </w:p>
    <w:p w:rsidR="00F35514" w:rsidRPr="00A21293" w:rsidRDefault="00A716AC" w:rsidP="003D3E14">
      <w:pPr>
        <w:pStyle w:val="ListParagraph"/>
        <w:numPr>
          <w:ilvl w:val="0"/>
          <w:numId w:val="17"/>
        </w:numPr>
        <w:shd w:val="clear" w:color="auto" w:fill="8DB3E2" w:themeFill="text2" w:themeFillTint="66"/>
        <w:spacing w:after="0" w:line="360" w:lineRule="auto"/>
        <w:jc w:val="both"/>
        <w:rPr>
          <w:rFonts w:ascii="Arial" w:eastAsia="Times New Roman" w:hAnsi="Arial" w:cs="Arial"/>
          <w:b/>
          <w:bCs/>
          <w:color w:val="4A4A4A"/>
          <w:sz w:val="25"/>
          <w:szCs w:val="26"/>
          <w:lang w:eastAsia="en-IN" w:bidi="hi-IN"/>
        </w:rPr>
      </w:pPr>
      <w:r w:rsidRPr="00A21293">
        <w:rPr>
          <w:rFonts w:ascii="Arial" w:eastAsia="Times New Roman" w:hAnsi="Arial" w:cs="Arial"/>
          <w:b/>
          <w:bCs/>
          <w:color w:val="4A4A4A"/>
          <w:sz w:val="25"/>
          <w:szCs w:val="26"/>
          <w:lang w:eastAsia="en-IN" w:bidi="hi-IN"/>
        </w:rPr>
        <w:t>Documents to be Submitted</w:t>
      </w:r>
      <w:r w:rsidR="00AC6167" w:rsidRPr="00A21293">
        <w:rPr>
          <w:rFonts w:ascii="Arial" w:eastAsia="Times New Roman" w:hAnsi="Arial" w:cs="Arial"/>
          <w:b/>
          <w:bCs/>
          <w:color w:val="4A4A4A"/>
          <w:sz w:val="25"/>
          <w:szCs w:val="26"/>
          <w:lang w:eastAsia="en-IN" w:bidi="hi-IN"/>
        </w:rPr>
        <w:t xml:space="preserve"> along with EOI</w:t>
      </w:r>
    </w:p>
    <w:p w:rsidR="00A716AC" w:rsidRPr="00A21293" w:rsidRDefault="00A716AC" w:rsidP="003D3E14">
      <w:pPr>
        <w:spacing w:before="240" w:after="240" w:line="360" w:lineRule="auto"/>
        <w:jc w:val="both"/>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Copies of all the documents as mentioned below should be submitted. All copies needs to be signed by the competent authority in the organisation:</w:t>
      </w:r>
    </w:p>
    <w:p w:rsidR="002E2E88" w:rsidRPr="00A21293" w:rsidRDefault="002E2E88" w:rsidP="003D3E14">
      <w:pPr>
        <w:pStyle w:val="ListParagraph"/>
        <w:numPr>
          <w:ilvl w:val="0"/>
          <w:numId w:val="10"/>
        </w:numPr>
        <w:spacing w:after="120" w:line="360" w:lineRule="auto"/>
        <w:ind w:left="714" w:hanging="357"/>
        <w:contextualSpacing w:val="0"/>
        <w:jc w:val="both"/>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Earnest Money Deposit of Rs. 25,000/- (Rs. Twenty five thousand only) in the form of demand draft issued in favour of NSKFDC</w:t>
      </w:r>
      <w:r w:rsidR="004D3FC7" w:rsidRPr="00A21293">
        <w:rPr>
          <w:rFonts w:ascii="Arial" w:eastAsia="Times New Roman" w:hAnsi="Arial" w:cs="Arial"/>
          <w:color w:val="4A4A4A"/>
          <w:sz w:val="25"/>
          <w:szCs w:val="25"/>
          <w:lang w:eastAsia="en-IN" w:bidi="hi-IN"/>
        </w:rPr>
        <w:t>.</w:t>
      </w:r>
      <w:r w:rsidRPr="00A21293">
        <w:rPr>
          <w:rFonts w:ascii="Arial" w:eastAsia="Times New Roman" w:hAnsi="Arial" w:cs="Arial"/>
          <w:color w:val="4A4A4A"/>
          <w:sz w:val="25"/>
          <w:szCs w:val="25"/>
          <w:lang w:eastAsia="en-IN" w:bidi="hi-IN"/>
        </w:rPr>
        <w:t xml:space="preserve"> </w:t>
      </w:r>
    </w:p>
    <w:p w:rsidR="00A716AC" w:rsidRPr="00A21293" w:rsidRDefault="00A716AC" w:rsidP="003D3E14">
      <w:pPr>
        <w:pStyle w:val="ListParagraph"/>
        <w:numPr>
          <w:ilvl w:val="0"/>
          <w:numId w:val="10"/>
        </w:numPr>
        <w:spacing w:after="120" w:line="360" w:lineRule="auto"/>
        <w:ind w:left="714" w:hanging="357"/>
        <w:contextualSpacing w:val="0"/>
        <w:jc w:val="both"/>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True copy of the Registration Certificate;</w:t>
      </w:r>
    </w:p>
    <w:p w:rsidR="00A716AC" w:rsidRPr="00A21293" w:rsidRDefault="00A716AC" w:rsidP="003D3E14">
      <w:pPr>
        <w:pStyle w:val="ListParagraph"/>
        <w:numPr>
          <w:ilvl w:val="0"/>
          <w:numId w:val="10"/>
        </w:numPr>
        <w:spacing w:after="120" w:line="360" w:lineRule="auto"/>
        <w:ind w:left="714" w:hanging="357"/>
        <w:contextualSpacing w:val="0"/>
        <w:jc w:val="both"/>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True copy of previous 3 years Audited Financial Statements duly signed by Chartered Accountant depicting I&amp;E, Receipts &amp; Payment and Balance Sheet;</w:t>
      </w:r>
    </w:p>
    <w:p w:rsidR="00A716AC" w:rsidRPr="00A21293" w:rsidRDefault="00A716AC" w:rsidP="003D3E14">
      <w:pPr>
        <w:pStyle w:val="ListParagraph"/>
        <w:numPr>
          <w:ilvl w:val="0"/>
          <w:numId w:val="10"/>
        </w:numPr>
        <w:spacing w:after="120" w:line="360" w:lineRule="auto"/>
        <w:ind w:left="714" w:hanging="357"/>
        <w:contextualSpacing w:val="0"/>
        <w:jc w:val="both"/>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True copy of previous 3 years Annual/Activity Reports etc.;</w:t>
      </w:r>
    </w:p>
    <w:p w:rsidR="00A716AC" w:rsidRPr="00A21293" w:rsidRDefault="00A716AC" w:rsidP="003D3E14">
      <w:pPr>
        <w:pStyle w:val="ListParagraph"/>
        <w:numPr>
          <w:ilvl w:val="0"/>
          <w:numId w:val="10"/>
        </w:numPr>
        <w:spacing w:after="120" w:line="360" w:lineRule="auto"/>
        <w:ind w:left="714" w:hanging="357"/>
        <w:contextualSpacing w:val="0"/>
        <w:jc w:val="both"/>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True copy of the PAN Card, and the TIN, if any;</w:t>
      </w:r>
    </w:p>
    <w:p w:rsidR="00A716AC" w:rsidRPr="00A21293" w:rsidRDefault="00A716AC" w:rsidP="003D3E14">
      <w:pPr>
        <w:pStyle w:val="ListParagraph"/>
        <w:numPr>
          <w:ilvl w:val="0"/>
          <w:numId w:val="10"/>
        </w:numPr>
        <w:spacing w:after="120" w:line="360" w:lineRule="auto"/>
        <w:ind w:left="714" w:hanging="357"/>
        <w:contextualSpacing w:val="0"/>
        <w:jc w:val="both"/>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True copy of the document showing Service Tax Registration No., if any</w:t>
      </w:r>
    </w:p>
    <w:p w:rsidR="00A716AC" w:rsidRPr="00A21293" w:rsidRDefault="00A716AC" w:rsidP="003D3E14">
      <w:pPr>
        <w:pStyle w:val="ListParagraph"/>
        <w:numPr>
          <w:ilvl w:val="0"/>
          <w:numId w:val="10"/>
        </w:numPr>
        <w:spacing w:after="120" w:line="360" w:lineRule="auto"/>
        <w:ind w:left="714" w:hanging="357"/>
        <w:contextualSpacing w:val="0"/>
        <w:jc w:val="both"/>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True copy of MOA/ Bye Laws/ Partnership Deed / Proprietary Deed etc.</w:t>
      </w:r>
    </w:p>
    <w:p w:rsidR="001D587C" w:rsidRPr="00A21293" w:rsidRDefault="00BD58E0" w:rsidP="003D3E14">
      <w:pPr>
        <w:pStyle w:val="ListParagraph"/>
        <w:numPr>
          <w:ilvl w:val="0"/>
          <w:numId w:val="10"/>
        </w:numPr>
        <w:spacing w:after="120" w:line="360" w:lineRule="auto"/>
        <w:ind w:left="714" w:hanging="357"/>
        <w:contextualSpacing w:val="0"/>
        <w:jc w:val="both"/>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True copy of MoU/ agreement/ any documentary evidence of working for projects on livelihood development  income generation for underprivileged</w:t>
      </w:r>
      <w:r w:rsidR="006B6363" w:rsidRPr="00A21293">
        <w:rPr>
          <w:rFonts w:ascii="Arial" w:eastAsia="Times New Roman" w:hAnsi="Arial" w:cs="Arial"/>
          <w:color w:val="4A4A4A"/>
          <w:sz w:val="25"/>
          <w:szCs w:val="25"/>
          <w:lang w:eastAsia="en-IN" w:bidi="hi-IN"/>
        </w:rPr>
        <w:t xml:space="preserve"> categories</w:t>
      </w:r>
      <w:r w:rsidRPr="00A21293">
        <w:rPr>
          <w:rFonts w:ascii="Arial" w:eastAsia="Times New Roman" w:hAnsi="Arial" w:cs="Arial"/>
          <w:color w:val="4A4A4A"/>
          <w:sz w:val="25"/>
          <w:szCs w:val="25"/>
          <w:lang w:eastAsia="en-IN" w:bidi="hi-IN"/>
        </w:rPr>
        <w:t xml:space="preserve"> </w:t>
      </w:r>
      <w:r w:rsidR="006B6363" w:rsidRPr="00A21293">
        <w:rPr>
          <w:rFonts w:ascii="Arial" w:eastAsia="Times New Roman" w:hAnsi="Arial" w:cs="Arial"/>
          <w:color w:val="4A4A4A"/>
          <w:sz w:val="25"/>
          <w:szCs w:val="25"/>
          <w:lang w:eastAsia="en-IN" w:bidi="hi-IN"/>
        </w:rPr>
        <w:t xml:space="preserve">funded by Central/State </w:t>
      </w:r>
      <w:r w:rsidRPr="00A21293">
        <w:rPr>
          <w:rFonts w:ascii="Arial" w:eastAsia="Times New Roman" w:hAnsi="Arial" w:cs="Arial"/>
          <w:color w:val="4A4A4A"/>
          <w:sz w:val="25"/>
          <w:szCs w:val="25"/>
          <w:lang w:eastAsia="en-IN" w:bidi="hi-IN"/>
        </w:rPr>
        <w:t xml:space="preserve">Govt. </w:t>
      </w:r>
      <w:r w:rsidR="006B6363" w:rsidRPr="00A21293">
        <w:rPr>
          <w:rFonts w:ascii="Arial" w:eastAsia="Times New Roman" w:hAnsi="Arial" w:cs="Arial"/>
          <w:color w:val="4A4A4A"/>
          <w:sz w:val="25"/>
          <w:szCs w:val="25"/>
          <w:lang w:eastAsia="en-IN" w:bidi="hi-IN"/>
        </w:rPr>
        <w:t xml:space="preserve">and International development and funding agencies such as UN, World Bank </w:t>
      </w:r>
      <w:r w:rsidR="00CC1246" w:rsidRPr="00A21293">
        <w:rPr>
          <w:rFonts w:ascii="Arial" w:eastAsia="Times New Roman" w:hAnsi="Arial" w:cs="Arial"/>
          <w:color w:val="4A4A4A"/>
          <w:sz w:val="25"/>
          <w:szCs w:val="25"/>
          <w:lang w:eastAsia="en-IN" w:bidi="hi-IN"/>
        </w:rPr>
        <w:t>etc. in the last three financial years</w:t>
      </w:r>
    </w:p>
    <w:p w:rsidR="00BD58E0" w:rsidRPr="00A21293" w:rsidRDefault="001D587C" w:rsidP="003D3E14">
      <w:pPr>
        <w:pStyle w:val="ListParagraph"/>
        <w:numPr>
          <w:ilvl w:val="0"/>
          <w:numId w:val="10"/>
        </w:numPr>
        <w:spacing w:after="120" w:line="360" w:lineRule="auto"/>
        <w:ind w:left="714" w:hanging="357"/>
        <w:contextualSpacing w:val="0"/>
        <w:jc w:val="both"/>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Proof of having worked/working on sustainable livelihood projects in the State where the organisation is proposing to work with manual scavengers. (Letter issued by the relevant State Govt. would be desirable)</w:t>
      </w:r>
    </w:p>
    <w:p w:rsidR="001D587C" w:rsidRPr="00A21293" w:rsidRDefault="001D587C" w:rsidP="003D3E14">
      <w:pPr>
        <w:pStyle w:val="ListParagraph"/>
        <w:numPr>
          <w:ilvl w:val="0"/>
          <w:numId w:val="10"/>
        </w:numPr>
        <w:spacing w:after="120" w:line="360" w:lineRule="auto"/>
        <w:ind w:left="714" w:hanging="357"/>
        <w:contextualSpacing w:val="0"/>
        <w:jc w:val="both"/>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Self declaration of not having been black-listed by any Government agency in India.</w:t>
      </w:r>
    </w:p>
    <w:p w:rsidR="00BD58E0" w:rsidRPr="00A21293" w:rsidRDefault="00BD58E0" w:rsidP="003D3E14">
      <w:pPr>
        <w:pStyle w:val="ListParagraph"/>
        <w:numPr>
          <w:ilvl w:val="0"/>
          <w:numId w:val="10"/>
        </w:numPr>
        <w:spacing w:after="120" w:line="360" w:lineRule="auto"/>
        <w:ind w:left="714" w:hanging="357"/>
        <w:contextualSpacing w:val="0"/>
        <w:jc w:val="both"/>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lastRenderedPageBreak/>
        <w:t>Organogram and Profile of professional &amp; technical staff of the organisation;</w:t>
      </w:r>
    </w:p>
    <w:p w:rsidR="00BD58E0" w:rsidRPr="00A21293" w:rsidRDefault="00BD58E0" w:rsidP="003D3E14">
      <w:pPr>
        <w:pStyle w:val="ListParagraph"/>
        <w:numPr>
          <w:ilvl w:val="0"/>
          <w:numId w:val="10"/>
        </w:numPr>
        <w:spacing w:after="120" w:line="360" w:lineRule="auto"/>
        <w:ind w:left="714" w:hanging="357"/>
        <w:contextualSpacing w:val="0"/>
        <w:jc w:val="both"/>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Brief profile of livelihood development projects implemented by the organisation including their total financial outlay and third party evaluation reports, if any;</w:t>
      </w:r>
    </w:p>
    <w:p w:rsidR="00BD58E0" w:rsidRPr="00A21293" w:rsidRDefault="00BD58E0" w:rsidP="003D3E14">
      <w:pPr>
        <w:pStyle w:val="ListParagraph"/>
        <w:numPr>
          <w:ilvl w:val="0"/>
          <w:numId w:val="10"/>
        </w:numPr>
        <w:spacing w:after="120" w:line="360" w:lineRule="auto"/>
        <w:ind w:left="714" w:hanging="357"/>
        <w:contextualSpacing w:val="0"/>
        <w:jc w:val="both"/>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Publications such as Newsletters, Case Studies, if any;</w:t>
      </w:r>
    </w:p>
    <w:p w:rsidR="00417EE0" w:rsidRPr="00A21293" w:rsidRDefault="00A716AC" w:rsidP="003D3E14">
      <w:pPr>
        <w:pStyle w:val="ListParagraph"/>
        <w:numPr>
          <w:ilvl w:val="0"/>
          <w:numId w:val="10"/>
        </w:numPr>
        <w:spacing w:after="120" w:line="360" w:lineRule="auto"/>
        <w:ind w:left="714" w:hanging="357"/>
        <w:contextualSpacing w:val="0"/>
        <w:jc w:val="both"/>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Copy of other documents as felt relevant to represent the material facts truly.</w:t>
      </w:r>
    </w:p>
    <w:p w:rsidR="0029701E" w:rsidRPr="00A21293" w:rsidRDefault="0029701E" w:rsidP="003D3E14">
      <w:pPr>
        <w:pStyle w:val="ListParagraph"/>
        <w:numPr>
          <w:ilvl w:val="0"/>
          <w:numId w:val="17"/>
        </w:numPr>
        <w:shd w:val="clear" w:color="auto" w:fill="8DB3E2" w:themeFill="text2" w:themeFillTint="66"/>
        <w:spacing w:before="240" w:after="240" w:line="360" w:lineRule="auto"/>
        <w:jc w:val="both"/>
        <w:rPr>
          <w:rFonts w:ascii="Arial" w:eastAsia="Times New Roman" w:hAnsi="Arial" w:cs="Arial"/>
          <w:b/>
          <w:bCs/>
          <w:color w:val="4A4A4A"/>
          <w:sz w:val="25"/>
          <w:szCs w:val="26"/>
          <w:lang w:eastAsia="en-IN" w:bidi="hi-IN"/>
        </w:rPr>
      </w:pPr>
      <w:r w:rsidRPr="00A21293">
        <w:rPr>
          <w:rFonts w:ascii="Arial" w:eastAsia="Times New Roman" w:hAnsi="Arial" w:cs="Arial"/>
          <w:b/>
          <w:bCs/>
          <w:color w:val="4A4A4A"/>
          <w:sz w:val="25"/>
          <w:szCs w:val="26"/>
          <w:lang w:eastAsia="en-IN" w:bidi="hi-IN"/>
        </w:rPr>
        <w:t xml:space="preserve">Process Flow Chart </w:t>
      </w:r>
    </w:p>
    <w:p w:rsidR="0029701E" w:rsidRPr="00A21293" w:rsidRDefault="0029701E" w:rsidP="003D3E14">
      <w:pPr>
        <w:spacing w:line="360" w:lineRule="auto"/>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Step 1: Invitation for Expression of Interest</w:t>
      </w:r>
      <w:r w:rsidR="00C3394B" w:rsidRPr="00A21293">
        <w:rPr>
          <w:rFonts w:ascii="Arial" w:eastAsia="Times New Roman" w:hAnsi="Arial" w:cs="Arial"/>
          <w:color w:val="4A4A4A"/>
          <w:sz w:val="25"/>
          <w:szCs w:val="25"/>
          <w:lang w:eastAsia="en-IN" w:bidi="hi-IN"/>
        </w:rPr>
        <w:t xml:space="preserve"> (D)</w:t>
      </w:r>
    </w:p>
    <w:p w:rsidR="00C3394B" w:rsidRPr="00A21293" w:rsidRDefault="00C3394B" w:rsidP="003D3E14">
      <w:pPr>
        <w:spacing w:line="360" w:lineRule="auto"/>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Step 2: Submission of Expression of Interest (D+3 weeks)</w:t>
      </w:r>
    </w:p>
    <w:p w:rsidR="0029701E" w:rsidRPr="00A21293" w:rsidRDefault="0029701E" w:rsidP="003D3E14">
      <w:pPr>
        <w:spacing w:line="360" w:lineRule="auto"/>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 xml:space="preserve">Step </w:t>
      </w:r>
      <w:r w:rsidR="00C3394B" w:rsidRPr="00A21293">
        <w:rPr>
          <w:rFonts w:ascii="Arial" w:eastAsia="Times New Roman" w:hAnsi="Arial" w:cs="Arial"/>
          <w:color w:val="4A4A4A"/>
          <w:sz w:val="25"/>
          <w:szCs w:val="25"/>
          <w:lang w:eastAsia="en-IN" w:bidi="hi-IN"/>
        </w:rPr>
        <w:t>3</w:t>
      </w:r>
      <w:r w:rsidRPr="00A21293">
        <w:rPr>
          <w:rFonts w:ascii="Arial" w:eastAsia="Times New Roman" w:hAnsi="Arial" w:cs="Arial"/>
          <w:color w:val="4A4A4A"/>
          <w:sz w:val="25"/>
          <w:szCs w:val="25"/>
          <w:lang w:eastAsia="en-IN" w:bidi="hi-IN"/>
        </w:rPr>
        <w:t xml:space="preserve">: Presentation on Concept by Shortlisted Agencies </w:t>
      </w:r>
      <w:r w:rsidR="00C3394B" w:rsidRPr="00A21293">
        <w:rPr>
          <w:rFonts w:ascii="Arial" w:eastAsia="Times New Roman" w:hAnsi="Arial" w:cs="Arial"/>
          <w:color w:val="4A4A4A"/>
          <w:sz w:val="25"/>
          <w:szCs w:val="25"/>
          <w:lang w:eastAsia="en-IN" w:bidi="hi-IN"/>
        </w:rPr>
        <w:t>(D+6 weeks)</w:t>
      </w:r>
    </w:p>
    <w:p w:rsidR="0029701E" w:rsidRPr="00A21293" w:rsidRDefault="0029701E" w:rsidP="003D3E14">
      <w:pPr>
        <w:spacing w:line="360" w:lineRule="auto"/>
        <w:ind w:left="709" w:hanging="709"/>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 xml:space="preserve">Step </w:t>
      </w:r>
      <w:r w:rsidR="00C3394B" w:rsidRPr="00A21293">
        <w:rPr>
          <w:rFonts w:ascii="Arial" w:eastAsia="Times New Roman" w:hAnsi="Arial" w:cs="Arial"/>
          <w:color w:val="4A4A4A"/>
          <w:sz w:val="25"/>
          <w:szCs w:val="25"/>
          <w:lang w:eastAsia="en-IN" w:bidi="hi-IN"/>
        </w:rPr>
        <w:t>4</w:t>
      </w:r>
      <w:r w:rsidRPr="00A21293">
        <w:rPr>
          <w:rFonts w:ascii="Arial" w:eastAsia="Times New Roman" w:hAnsi="Arial" w:cs="Arial"/>
          <w:color w:val="4A4A4A"/>
          <w:sz w:val="25"/>
          <w:szCs w:val="25"/>
          <w:lang w:eastAsia="en-IN" w:bidi="hi-IN"/>
        </w:rPr>
        <w:t xml:space="preserve">: Submission of detailed </w:t>
      </w:r>
      <w:r w:rsidR="00C3394B" w:rsidRPr="00A21293">
        <w:rPr>
          <w:rFonts w:ascii="Arial" w:eastAsia="Times New Roman" w:hAnsi="Arial" w:cs="Arial"/>
          <w:color w:val="4A4A4A"/>
          <w:sz w:val="25"/>
          <w:szCs w:val="25"/>
          <w:lang w:eastAsia="en-IN" w:bidi="hi-IN"/>
        </w:rPr>
        <w:t xml:space="preserve">techno-commercial </w:t>
      </w:r>
      <w:r w:rsidRPr="00A21293">
        <w:rPr>
          <w:rFonts w:ascii="Arial" w:eastAsia="Times New Roman" w:hAnsi="Arial" w:cs="Arial"/>
          <w:color w:val="4A4A4A"/>
          <w:sz w:val="25"/>
          <w:szCs w:val="25"/>
          <w:lang w:eastAsia="en-IN" w:bidi="hi-IN"/>
        </w:rPr>
        <w:t>proposal based on feedback received during the presentations</w:t>
      </w:r>
      <w:r w:rsidR="00B6372A">
        <w:rPr>
          <w:rFonts w:ascii="Arial" w:eastAsia="Times New Roman" w:hAnsi="Arial" w:cs="Arial"/>
          <w:color w:val="4A4A4A"/>
          <w:sz w:val="25"/>
          <w:szCs w:val="25"/>
          <w:lang w:eastAsia="en-IN" w:bidi="hi-IN"/>
        </w:rPr>
        <w:t xml:space="preserve"> (D+9</w:t>
      </w:r>
      <w:r w:rsidR="00C3394B" w:rsidRPr="00A21293">
        <w:rPr>
          <w:rFonts w:ascii="Arial" w:eastAsia="Times New Roman" w:hAnsi="Arial" w:cs="Arial"/>
          <w:color w:val="4A4A4A"/>
          <w:sz w:val="25"/>
          <w:szCs w:val="25"/>
          <w:lang w:eastAsia="en-IN" w:bidi="hi-IN"/>
        </w:rPr>
        <w:t xml:space="preserve"> weeks)</w:t>
      </w:r>
    </w:p>
    <w:p w:rsidR="0029701E" w:rsidRPr="00A21293" w:rsidRDefault="0029701E" w:rsidP="003D3E14">
      <w:pPr>
        <w:spacing w:line="360" w:lineRule="auto"/>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 xml:space="preserve">Step </w:t>
      </w:r>
      <w:r w:rsidR="00C3394B" w:rsidRPr="00A21293">
        <w:rPr>
          <w:rFonts w:ascii="Arial" w:eastAsia="Times New Roman" w:hAnsi="Arial" w:cs="Arial"/>
          <w:color w:val="4A4A4A"/>
          <w:sz w:val="25"/>
          <w:szCs w:val="25"/>
          <w:lang w:eastAsia="en-IN" w:bidi="hi-IN"/>
        </w:rPr>
        <w:t>5</w:t>
      </w:r>
      <w:r w:rsidRPr="00A21293">
        <w:rPr>
          <w:rFonts w:ascii="Arial" w:eastAsia="Times New Roman" w:hAnsi="Arial" w:cs="Arial"/>
          <w:color w:val="4A4A4A"/>
          <w:sz w:val="25"/>
          <w:szCs w:val="25"/>
          <w:lang w:eastAsia="en-IN" w:bidi="hi-IN"/>
        </w:rPr>
        <w:t xml:space="preserve">: Final selection of Agency(ies) for implementation  </w:t>
      </w:r>
      <w:r w:rsidR="00B6372A">
        <w:rPr>
          <w:rFonts w:ascii="Arial" w:eastAsia="Times New Roman" w:hAnsi="Arial" w:cs="Arial"/>
          <w:color w:val="4A4A4A"/>
          <w:sz w:val="25"/>
          <w:szCs w:val="25"/>
          <w:lang w:eastAsia="en-IN" w:bidi="hi-IN"/>
        </w:rPr>
        <w:t>(D+11</w:t>
      </w:r>
      <w:r w:rsidR="00C3394B" w:rsidRPr="00A21293">
        <w:rPr>
          <w:rFonts w:ascii="Arial" w:eastAsia="Times New Roman" w:hAnsi="Arial" w:cs="Arial"/>
          <w:color w:val="4A4A4A"/>
          <w:sz w:val="25"/>
          <w:szCs w:val="25"/>
          <w:lang w:eastAsia="en-IN" w:bidi="hi-IN"/>
        </w:rPr>
        <w:t xml:space="preserve"> weeks)</w:t>
      </w:r>
    </w:p>
    <w:p w:rsidR="00200AA0" w:rsidRDefault="0029701E" w:rsidP="003D3E14">
      <w:pPr>
        <w:spacing w:line="360" w:lineRule="auto"/>
        <w:ind w:left="851" w:hanging="851"/>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 xml:space="preserve">Step </w:t>
      </w:r>
      <w:r w:rsidR="00C3394B" w:rsidRPr="00A21293">
        <w:rPr>
          <w:rFonts w:ascii="Arial" w:eastAsia="Times New Roman" w:hAnsi="Arial" w:cs="Arial"/>
          <w:color w:val="4A4A4A"/>
          <w:sz w:val="25"/>
          <w:szCs w:val="25"/>
          <w:lang w:eastAsia="en-IN" w:bidi="hi-IN"/>
        </w:rPr>
        <w:t>6</w:t>
      </w:r>
      <w:r w:rsidRPr="00A21293">
        <w:rPr>
          <w:rFonts w:ascii="Arial" w:eastAsia="Times New Roman" w:hAnsi="Arial" w:cs="Arial"/>
          <w:color w:val="4A4A4A"/>
          <w:sz w:val="25"/>
          <w:szCs w:val="25"/>
          <w:lang w:eastAsia="en-IN" w:bidi="hi-IN"/>
        </w:rPr>
        <w:t>: Signing of MoU between NSKFDC and finally selected agencies</w:t>
      </w:r>
      <w:r w:rsidR="00B6372A">
        <w:rPr>
          <w:rFonts w:ascii="Arial" w:eastAsia="Times New Roman" w:hAnsi="Arial" w:cs="Arial"/>
          <w:color w:val="4A4A4A"/>
          <w:sz w:val="25"/>
          <w:szCs w:val="25"/>
          <w:lang w:eastAsia="en-IN" w:bidi="hi-IN"/>
        </w:rPr>
        <w:t xml:space="preserve"> (D+12</w:t>
      </w:r>
      <w:r w:rsidR="00C3394B" w:rsidRPr="00A21293">
        <w:rPr>
          <w:rFonts w:ascii="Arial" w:eastAsia="Times New Roman" w:hAnsi="Arial" w:cs="Arial"/>
          <w:color w:val="4A4A4A"/>
          <w:sz w:val="25"/>
          <w:szCs w:val="25"/>
          <w:lang w:eastAsia="en-IN" w:bidi="hi-IN"/>
        </w:rPr>
        <w:t xml:space="preserve"> weeks)</w:t>
      </w:r>
    </w:p>
    <w:p w:rsidR="00C3394B" w:rsidRPr="00356447" w:rsidRDefault="00032413" w:rsidP="003D3E14">
      <w:pPr>
        <w:pStyle w:val="ListParagraph"/>
        <w:numPr>
          <w:ilvl w:val="0"/>
          <w:numId w:val="17"/>
        </w:numPr>
        <w:shd w:val="clear" w:color="auto" w:fill="8DB3E2" w:themeFill="text2" w:themeFillTint="66"/>
        <w:spacing w:before="240" w:after="240" w:line="360" w:lineRule="auto"/>
        <w:contextualSpacing w:val="0"/>
        <w:jc w:val="both"/>
        <w:rPr>
          <w:rFonts w:ascii="Arial" w:eastAsiaTheme="minorEastAsia" w:hAnsi="Arial" w:cs="Arial"/>
          <w:b/>
          <w:color w:val="000000"/>
          <w:sz w:val="24"/>
          <w:szCs w:val="24"/>
          <w:lang w:eastAsia="en-IN" w:bidi="hi-IN"/>
        </w:rPr>
      </w:pPr>
      <w:r w:rsidRPr="00A21293">
        <w:rPr>
          <w:rFonts w:ascii="Arial" w:eastAsia="Times New Roman" w:hAnsi="Arial" w:cs="Arial"/>
          <w:b/>
          <w:bCs/>
          <w:color w:val="4A4A4A"/>
          <w:sz w:val="25"/>
          <w:szCs w:val="26"/>
          <w:lang w:eastAsia="en-IN" w:bidi="hi-IN"/>
        </w:rPr>
        <w:t>S</w:t>
      </w:r>
      <w:r w:rsidR="00C3394B" w:rsidRPr="00A21293">
        <w:rPr>
          <w:rFonts w:ascii="Arial" w:eastAsia="Times New Roman" w:hAnsi="Arial" w:cs="Arial"/>
          <w:b/>
          <w:bCs/>
          <w:color w:val="4A4A4A"/>
          <w:sz w:val="25"/>
          <w:szCs w:val="26"/>
          <w:lang w:eastAsia="en-IN" w:bidi="hi-IN"/>
        </w:rPr>
        <w:t>ecurity</w:t>
      </w:r>
      <w:r w:rsidR="00A21293">
        <w:rPr>
          <w:rFonts w:ascii="Arial" w:eastAsiaTheme="minorEastAsia" w:hAnsi="Arial" w:cs="Arial"/>
          <w:b/>
          <w:color w:val="000000"/>
          <w:sz w:val="24"/>
          <w:szCs w:val="24"/>
          <w:lang w:eastAsia="en-IN" w:bidi="hi-IN"/>
        </w:rPr>
        <w:t xml:space="preserve"> </w:t>
      </w:r>
    </w:p>
    <w:p w:rsidR="00032413" w:rsidRPr="00A21293" w:rsidRDefault="00032413" w:rsidP="003D3E14">
      <w:pPr>
        <w:pStyle w:val="ListParagraph"/>
        <w:numPr>
          <w:ilvl w:val="0"/>
          <w:numId w:val="21"/>
        </w:numPr>
        <w:spacing w:line="360" w:lineRule="auto"/>
        <w:jc w:val="both"/>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Applicant organisations are required to submit an Earnest Money Deposit of Rs. 25,000/- (Rs. Twenty five thousand only) in the form of demand draft issued in favour of NSKFDC</w:t>
      </w:r>
      <w:r w:rsidR="001513BE">
        <w:rPr>
          <w:rFonts w:ascii="Arial" w:eastAsia="Times New Roman" w:hAnsi="Arial" w:cs="Arial"/>
          <w:color w:val="4A4A4A"/>
          <w:sz w:val="25"/>
          <w:szCs w:val="25"/>
          <w:lang w:eastAsia="en-IN" w:bidi="hi-IN"/>
        </w:rPr>
        <w:t xml:space="preserve"> payable at New Delhi</w:t>
      </w:r>
      <w:r w:rsidRPr="00A21293">
        <w:rPr>
          <w:rFonts w:ascii="Arial" w:eastAsia="Times New Roman" w:hAnsi="Arial" w:cs="Arial"/>
          <w:color w:val="4A4A4A"/>
          <w:sz w:val="25"/>
          <w:szCs w:val="25"/>
          <w:lang w:eastAsia="en-IN" w:bidi="hi-IN"/>
        </w:rPr>
        <w:t>, along</w:t>
      </w:r>
      <w:r w:rsidR="004B2EA8">
        <w:rPr>
          <w:rFonts w:ascii="Arial" w:eastAsia="Times New Roman" w:hAnsi="Arial" w:cs="Arial"/>
          <w:color w:val="4A4A4A"/>
          <w:sz w:val="25"/>
          <w:szCs w:val="25"/>
          <w:lang w:eastAsia="en-IN" w:bidi="hi-IN"/>
        </w:rPr>
        <w:t xml:space="preserve"> </w:t>
      </w:r>
      <w:r w:rsidRPr="00A21293">
        <w:rPr>
          <w:rFonts w:ascii="Arial" w:eastAsia="Times New Roman" w:hAnsi="Arial" w:cs="Arial"/>
          <w:color w:val="4A4A4A"/>
          <w:sz w:val="25"/>
          <w:szCs w:val="25"/>
          <w:lang w:eastAsia="en-IN" w:bidi="hi-IN"/>
        </w:rPr>
        <w:t>with the EOI.</w:t>
      </w:r>
    </w:p>
    <w:p w:rsidR="00C3394B" w:rsidRPr="00A21293" w:rsidRDefault="00721780" w:rsidP="003D3E14">
      <w:pPr>
        <w:pStyle w:val="ListParagraph"/>
        <w:numPr>
          <w:ilvl w:val="0"/>
          <w:numId w:val="21"/>
        </w:numPr>
        <w:spacing w:line="360" w:lineRule="auto"/>
        <w:jc w:val="both"/>
        <w:rPr>
          <w:rFonts w:ascii="Arial" w:eastAsia="Times New Roman" w:hAnsi="Arial" w:cs="Arial"/>
          <w:color w:val="4A4A4A"/>
          <w:sz w:val="25"/>
          <w:szCs w:val="25"/>
          <w:lang w:eastAsia="en-IN" w:bidi="hi-IN"/>
        </w:rPr>
      </w:pPr>
      <w:r w:rsidRPr="00A21293">
        <w:rPr>
          <w:rFonts w:ascii="Arial" w:eastAsia="Times New Roman" w:hAnsi="Arial" w:cs="Arial"/>
          <w:color w:val="4A4A4A"/>
          <w:sz w:val="25"/>
          <w:szCs w:val="25"/>
          <w:lang w:eastAsia="en-IN" w:bidi="hi-IN"/>
        </w:rPr>
        <w:t xml:space="preserve">It is absolutely essential that the selected parties deliver the project </w:t>
      </w:r>
      <w:r w:rsidR="009346D2" w:rsidRPr="00A21293">
        <w:rPr>
          <w:rFonts w:ascii="Arial" w:eastAsia="Times New Roman" w:hAnsi="Arial" w:cs="Arial"/>
          <w:color w:val="4A4A4A"/>
          <w:sz w:val="25"/>
          <w:szCs w:val="25"/>
          <w:lang w:eastAsia="en-IN" w:bidi="hi-IN"/>
        </w:rPr>
        <w:t xml:space="preserve">successfully </w:t>
      </w:r>
      <w:r w:rsidRPr="00A21293">
        <w:rPr>
          <w:rFonts w:ascii="Arial" w:eastAsia="Times New Roman" w:hAnsi="Arial" w:cs="Arial"/>
          <w:color w:val="4A4A4A"/>
          <w:sz w:val="25"/>
          <w:szCs w:val="25"/>
          <w:lang w:eastAsia="en-IN" w:bidi="hi-IN"/>
        </w:rPr>
        <w:t xml:space="preserve">in a time bound manner. In this regard, the finally selected agencies would be required to submit an amount equivalent to 10% of the sanctioned project cost as performance security. The performance security would be valid for the entire duration of the project and would be </w:t>
      </w:r>
      <w:r w:rsidR="00032413" w:rsidRPr="00A21293">
        <w:rPr>
          <w:rFonts w:ascii="Arial" w:eastAsia="Times New Roman" w:hAnsi="Arial" w:cs="Arial"/>
          <w:color w:val="4A4A4A"/>
          <w:sz w:val="25"/>
          <w:szCs w:val="25"/>
          <w:lang w:eastAsia="en-IN" w:bidi="hi-IN"/>
        </w:rPr>
        <w:t>returned</w:t>
      </w:r>
      <w:r w:rsidRPr="00A21293">
        <w:rPr>
          <w:rFonts w:ascii="Arial" w:eastAsia="Times New Roman" w:hAnsi="Arial" w:cs="Arial"/>
          <w:color w:val="4A4A4A"/>
          <w:sz w:val="25"/>
          <w:szCs w:val="25"/>
          <w:lang w:eastAsia="en-IN" w:bidi="hi-IN"/>
        </w:rPr>
        <w:t xml:space="preserve"> upon successful completion of the project.</w:t>
      </w:r>
    </w:p>
    <w:p w:rsidR="00DB7250" w:rsidRPr="00A21293" w:rsidRDefault="00DB7250" w:rsidP="003D3E14">
      <w:pPr>
        <w:pStyle w:val="ListParagraph"/>
        <w:numPr>
          <w:ilvl w:val="0"/>
          <w:numId w:val="17"/>
        </w:numPr>
        <w:shd w:val="clear" w:color="auto" w:fill="8DB3E2" w:themeFill="text2" w:themeFillTint="66"/>
        <w:spacing w:before="240" w:after="240" w:line="360" w:lineRule="auto"/>
        <w:jc w:val="both"/>
        <w:rPr>
          <w:rFonts w:ascii="Arial" w:eastAsia="Times New Roman" w:hAnsi="Arial" w:cs="Arial"/>
          <w:b/>
          <w:bCs/>
          <w:color w:val="4A4A4A"/>
          <w:sz w:val="25"/>
          <w:szCs w:val="26"/>
          <w:lang w:eastAsia="en-IN" w:bidi="hi-IN"/>
        </w:rPr>
      </w:pPr>
      <w:r w:rsidRPr="00A21293">
        <w:rPr>
          <w:rFonts w:ascii="Arial" w:eastAsia="Times New Roman" w:hAnsi="Arial" w:cs="Arial"/>
          <w:b/>
          <w:bCs/>
          <w:color w:val="4A4A4A"/>
          <w:sz w:val="25"/>
          <w:szCs w:val="26"/>
          <w:lang w:eastAsia="en-IN" w:bidi="hi-IN"/>
        </w:rPr>
        <w:lastRenderedPageBreak/>
        <w:t>Others</w:t>
      </w:r>
      <w:r w:rsidR="006C6CFA">
        <w:rPr>
          <w:rFonts w:ascii="Arial" w:eastAsia="Times New Roman" w:hAnsi="Arial" w:cs="Arial"/>
          <w:b/>
          <w:bCs/>
          <w:color w:val="4A4A4A"/>
          <w:sz w:val="25"/>
          <w:szCs w:val="26"/>
          <w:lang w:eastAsia="en-IN" w:bidi="hi-IN"/>
        </w:rPr>
        <w:t xml:space="preserve"> </w:t>
      </w:r>
    </w:p>
    <w:p w:rsidR="00AC6167" w:rsidRPr="006C6CFA" w:rsidRDefault="00AC6167" w:rsidP="003D3E14">
      <w:pPr>
        <w:pStyle w:val="Default"/>
        <w:numPr>
          <w:ilvl w:val="0"/>
          <w:numId w:val="22"/>
        </w:numPr>
        <w:spacing w:after="240" w:line="360" w:lineRule="auto"/>
        <w:jc w:val="both"/>
        <w:rPr>
          <w:rFonts w:ascii="Arial" w:eastAsia="Times New Roman" w:hAnsi="Arial" w:cs="Arial"/>
          <w:color w:val="4A4A4A"/>
          <w:sz w:val="25"/>
          <w:szCs w:val="25"/>
        </w:rPr>
      </w:pPr>
      <w:r w:rsidRPr="006C6CFA">
        <w:rPr>
          <w:rFonts w:ascii="Arial" w:eastAsia="Times New Roman" w:hAnsi="Arial" w:cs="Arial"/>
          <w:color w:val="4A4A4A"/>
          <w:sz w:val="25"/>
          <w:szCs w:val="25"/>
        </w:rPr>
        <w:t xml:space="preserve">The submission of EOI/Proposal will not entitle the applicant for award of the work and decision of NSKFDC will be final and binding in this regard. </w:t>
      </w:r>
    </w:p>
    <w:p w:rsidR="00AC6167" w:rsidRPr="006C6CFA" w:rsidRDefault="00AC6167" w:rsidP="003D3E14">
      <w:pPr>
        <w:pStyle w:val="Default"/>
        <w:numPr>
          <w:ilvl w:val="0"/>
          <w:numId w:val="22"/>
        </w:numPr>
        <w:spacing w:after="240" w:line="360" w:lineRule="auto"/>
        <w:jc w:val="both"/>
        <w:rPr>
          <w:rFonts w:ascii="Arial" w:eastAsia="Times New Roman" w:hAnsi="Arial" w:cs="Arial"/>
          <w:color w:val="4A4A4A"/>
          <w:sz w:val="25"/>
          <w:szCs w:val="25"/>
        </w:rPr>
      </w:pPr>
      <w:r w:rsidRPr="006C6CFA">
        <w:rPr>
          <w:rFonts w:ascii="Arial" w:eastAsia="Times New Roman" w:hAnsi="Arial" w:cs="Arial"/>
          <w:color w:val="4A4A4A"/>
          <w:sz w:val="25"/>
          <w:szCs w:val="25"/>
        </w:rPr>
        <w:t xml:space="preserve">The </w:t>
      </w:r>
      <w:r w:rsidR="006D6F16" w:rsidRPr="006C6CFA">
        <w:rPr>
          <w:rFonts w:ascii="Arial" w:eastAsia="Times New Roman" w:hAnsi="Arial" w:cs="Arial"/>
          <w:color w:val="4A4A4A"/>
          <w:sz w:val="25"/>
          <w:szCs w:val="25"/>
        </w:rPr>
        <w:t>EOI</w:t>
      </w:r>
      <w:r w:rsidRPr="006C6CFA">
        <w:rPr>
          <w:rFonts w:ascii="Arial" w:eastAsia="Times New Roman" w:hAnsi="Arial" w:cs="Arial"/>
          <w:color w:val="4A4A4A"/>
          <w:sz w:val="25"/>
          <w:szCs w:val="25"/>
        </w:rPr>
        <w:t xml:space="preserve"> should be submitted </w:t>
      </w:r>
      <w:r w:rsidR="006D6F16" w:rsidRPr="006C6CFA">
        <w:rPr>
          <w:rFonts w:ascii="Arial" w:eastAsia="Times New Roman" w:hAnsi="Arial" w:cs="Arial"/>
          <w:color w:val="4A4A4A"/>
          <w:sz w:val="25"/>
          <w:szCs w:val="25"/>
        </w:rPr>
        <w:t xml:space="preserve">in the prescribed format given at </w:t>
      </w:r>
      <w:r w:rsidR="006D6F16" w:rsidRPr="006C6CFA">
        <w:rPr>
          <w:rFonts w:ascii="Arial" w:eastAsia="Times New Roman" w:hAnsi="Arial" w:cs="Arial"/>
          <w:b/>
          <w:color w:val="4A4A4A"/>
          <w:sz w:val="25"/>
          <w:szCs w:val="25"/>
        </w:rPr>
        <w:t>Annexure</w:t>
      </w:r>
      <w:r w:rsidR="006D6F16" w:rsidRPr="006C6CFA">
        <w:rPr>
          <w:rFonts w:ascii="Arial" w:eastAsia="Times New Roman" w:hAnsi="Arial" w:cs="Arial"/>
          <w:color w:val="4A4A4A"/>
          <w:sz w:val="25"/>
          <w:szCs w:val="25"/>
        </w:rPr>
        <w:t xml:space="preserve">, </w:t>
      </w:r>
      <w:r w:rsidRPr="006C6CFA">
        <w:rPr>
          <w:rFonts w:ascii="Arial" w:eastAsia="Times New Roman" w:hAnsi="Arial" w:cs="Arial"/>
          <w:color w:val="4A4A4A"/>
          <w:sz w:val="25"/>
          <w:szCs w:val="25"/>
        </w:rPr>
        <w:t xml:space="preserve">in a sealed envelope mentioning </w:t>
      </w:r>
      <w:r w:rsidR="006C6CFA" w:rsidRPr="006C6CFA">
        <w:rPr>
          <w:rFonts w:ascii="Arial" w:eastAsia="Times New Roman" w:hAnsi="Arial" w:cs="Arial"/>
          <w:b/>
          <w:color w:val="4A4A4A"/>
          <w:sz w:val="25"/>
          <w:szCs w:val="25"/>
        </w:rPr>
        <w:t>“</w:t>
      </w:r>
      <w:r w:rsidRPr="006C6CFA">
        <w:rPr>
          <w:rFonts w:ascii="Arial" w:eastAsia="Times New Roman" w:hAnsi="Arial" w:cs="Arial"/>
          <w:b/>
          <w:color w:val="4A4A4A"/>
          <w:sz w:val="25"/>
          <w:szCs w:val="25"/>
        </w:rPr>
        <w:t>EOI fo</w:t>
      </w:r>
      <w:r w:rsidR="006C6CFA" w:rsidRPr="006C6CFA">
        <w:rPr>
          <w:rFonts w:ascii="Arial" w:eastAsia="Times New Roman" w:hAnsi="Arial" w:cs="Arial"/>
          <w:b/>
          <w:color w:val="4A4A4A"/>
          <w:sz w:val="25"/>
          <w:szCs w:val="25"/>
        </w:rPr>
        <w:t xml:space="preserve">r Development and Execution of </w:t>
      </w:r>
      <w:r w:rsidRPr="006C6CFA">
        <w:rPr>
          <w:rFonts w:ascii="Arial" w:eastAsia="Times New Roman" w:hAnsi="Arial" w:cs="Arial"/>
          <w:b/>
          <w:color w:val="4A4A4A"/>
          <w:sz w:val="25"/>
          <w:szCs w:val="25"/>
        </w:rPr>
        <w:t>Sustainable Livelihood Intervention for Manual Scavengers and their Dependents</w:t>
      </w:r>
      <w:r w:rsidR="006C6CFA" w:rsidRPr="006C6CFA">
        <w:rPr>
          <w:rFonts w:ascii="Arial" w:eastAsia="Times New Roman" w:hAnsi="Arial" w:cs="Arial"/>
          <w:b/>
          <w:color w:val="4A4A4A"/>
          <w:sz w:val="25"/>
          <w:szCs w:val="25"/>
        </w:rPr>
        <w:t>”</w:t>
      </w:r>
      <w:r w:rsidR="00FB3742">
        <w:rPr>
          <w:rFonts w:ascii="Arial" w:eastAsia="Times New Roman" w:hAnsi="Arial" w:cs="Arial"/>
          <w:color w:val="4A4A4A"/>
          <w:sz w:val="25"/>
          <w:szCs w:val="25"/>
        </w:rPr>
        <w:t xml:space="preserve"> latest by </w:t>
      </w:r>
      <w:r w:rsidR="00FB3742" w:rsidRPr="00FB3742">
        <w:rPr>
          <w:rFonts w:ascii="Arial" w:eastAsia="Times New Roman" w:hAnsi="Arial" w:cs="Arial"/>
          <w:b/>
          <w:bCs/>
          <w:color w:val="4A4A4A"/>
          <w:sz w:val="25"/>
          <w:szCs w:val="25"/>
          <w:u w:val="single"/>
        </w:rPr>
        <w:t>27.03.2017, 1300 hours</w:t>
      </w:r>
      <w:r w:rsidR="00FB3742">
        <w:rPr>
          <w:rFonts w:ascii="Arial" w:eastAsia="Times New Roman" w:hAnsi="Arial" w:cs="Arial"/>
          <w:color w:val="4A4A4A"/>
          <w:sz w:val="25"/>
          <w:szCs w:val="25"/>
        </w:rPr>
        <w:t xml:space="preserve"> </w:t>
      </w:r>
      <w:r w:rsidRPr="006C6CFA">
        <w:rPr>
          <w:rFonts w:ascii="Arial" w:eastAsia="Times New Roman" w:hAnsi="Arial" w:cs="Arial"/>
          <w:color w:val="4A4A4A"/>
          <w:sz w:val="25"/>
          <w:szCs w:val="25"/>
        </w:rPr>
        <w:t xml:space="preserve">to:- </w:t>
      </w:r>
    </w:p>
    <w:p w:rsidR="00AC6167" w:rsidRPr="00A11AD5" w:rsidRDefault="00AC6167" w:rsidP="003D3E14">
      <w:pPr>
        <w:pStyle w:val="Default"/>
        <w:spacing w:line="360" w:lineRule="auto"/>
        <w:ind w:left="360"/>
        <w:jc w:val="both"/>
        <w:rPr>
          <w:rFonts w:ascii="Arial" w:eastAsia="Times New Roman" w:hAnsi="Arial" w:cs="Arial"/>
          <w:b/>
          <w:color w:val="4A4A4A"/>
          <w:sz w:val="25"/>
          <w:szCs w:val="25"/>
        </w:rPr>
      </w:pPr>
      <w:r w:rsidRPr="00A11AD5">
        <w:rPr>
          <w:rFonts w:ascii="Arial" w:eastAsia="Times New Roman" w:hAnsi="Arial" w:cs="Arial"/>
          <w:b/>
          <w:color w:val="4A4A4A"/>
          <w:sz w:val="25"/>
          <w:szCs w:val="25"/>
        </w:rPr>
        <w:t xml:space="preserve">The Managing Director </w:t>
      </w:r>
    </w:p>
    <w:p w:rsidR="00AC6167" w:rsidRPr="00A11AD5" w:rsidRDefault="00AC6167" w:rsidP="003D3E14">
      <w:pPr>
        <w:pStyle w:val="Default"/>
        <w:spacing w:line="360" w:lineRule="auto"/>
        <w:ind w:left="360"/>
        <w:jc w:val="both"/>
        <w:rPr>
          <w:rFonts w:ascii="Arial" w:eastAsia="Times New Roman" w:hAnsi="Arial" w:cs="Arial"/>
          <w:b/>
          <w:color w:val="4A4A4A"/>
          <w:sz w:val="25"/>
          <w:szCs w:val="25"/>
        </w:rPr>
      </w:pPr>
      <w:r w:rsidRPr="00A11AD5">
        <w:rPr>
          <w:rFonts w:ascii="Arial" w:eastAsia="Times New Roman" w:hAnsi="Arial" w:cs="Arial"/>
          <w:b/>
          <w:color w:val="4A4A4A"/>
          <w:sz w:val="25"/>
          <w:szCs w:val="25"/>
        </w:rPr>
        <w:t xml:space="preserve">National Safai Karamcharis Finance and Development Corporation (NSKFDC), </w:t>
      </w:r>
      <w:r w:rsidR="009848CB">
        <w:rPr>
          <w:rFonts w:ascii="Arial" w:eastAsia="Times New Roman" w:hAnsi="Arial" w:cs="Arial"/>
          <w:b/>
          <w:color w:val="4A4A4A"/>
          <w:sz w:val="25"/>
          <w:szCs w:val="25"/>
        </w:rPr>
        <w:t xml:space="preserve">       </w:t>
      </w:r>
    </w:p>
    <w:p w:rsidR="00AC6167" w:rsidRPr="00A11AD5" w:rsidRDefault="00AC6167" w:rsidP="003D3E14">
      <w:pPr>
        <w:pStyle w:val="Default"/>
        <w:spacing w:line="360" w:lineRule="auto"/>
        <w:ind w:left="360"/>
        <w:jc w:val="both"/>
        <w:rPr>
          <w:rFonts w:ascii="Arial" w:eastAsia="Times New Roman" w:hAnsi="Arial" w:cs="Arial"/>
          <w:b/>
          <w:color w:val="4A4A4A"/>
          <w:sz w:val="25"/>
          <w:szCs w:val="25"/>
        </w:rPr>
      </w:pPr>
      <w:r w:rsidRPr="00A11AD5">
        <w:rPr>
          <w:rFonts w:ascii="Arial" w:eastAsia="Times New Roman" w:hAnsi="Arial" w:cs="Arial"/>
          <w:b/>
          <w:color w:val="4A4A4A"/>
          <w:sz w:val="25"/>
          <w:szCs w:val="25"/>
        </w:rPr>
        <w:t>B-2, Ground &amp; First Floor,</w:t>
      </w:r>
    </w:p>
    <w:p w:rsidR="00AC6167" w:rsidRPr="00A11AD5" w:rsidRDefault="00AC6167" w:rsidP="003D3E14">
      <w:pPr>
        <w:pStyle w:val="Default"/>
        <w:spacing w:line="360" w:lineRule="auto"/>
        <w:ind w:left="360"/>
        <w:jc w:val="both"/>
        <w:rPr>
          <w:rFonts w:ascii="Arial" w:eastAsia="Times New Roman" w:hAnsi="Arial" w:cs="Arial"/>
          <w:b/>
          <w:color w:val="4A4A4A"/>
          <w:sz w:val="25"/>
          <w:szCs w:val="25"/>
        </w:rPr>
      </w:pPr>
      <w:r w:rsidRPr="00A11AD5">
        <w:rPr>
          <w:rFonts w:ascii="Arial" w:eastAsia="Times New Roman" w:hAnsi="Arial" w:cs="Arial"/>
          <w:b/>
          <w:color w:val="4A4A4A"/>
          <w:sz w:val="25"/>
          <w:szCs w:val="25"/>
        </w:rPr>
        <w:t>Greater Kailash Enclave Part- II,</w:t>
      </w:r>
    </w:p>
    <w:p w:rsidR="00AC6167" w:rsidRPr="00A11AD5" w:rsidRDefault="00AC6167" w:rsidP="003D3E14">
      <w:pPr>
        <w:pStyle w:val="Default"/>
        <w:spacing w:line="360" w:lineRule="auto"/>
        <w:ind w:left="360"/>
        <w:jc w:val="both"/>
        <w:rPr>
          <w:rFonts w:ascii="Arial" w:eastAsia="Times New Roman" w:hAnsi="Arial" w:cs="Arial"/>
          <w:b/>
          <w:color w:val="4A4A4A"/>
          <w:sz w:val="25"/>
          <w:szCs w:val="25"/>
        </w:rPr>
      </w:pPr>
      <w:r w:rsidRPr="00A11AD5">
        <w:rPr>
          <w:rFonts w:ascii="Arial" w:eastAsia="Times New Roman" w:hAnsi="Arial" w:cs="Arial"/>
          <w:b/>
          <w:color w:val="4A4A4A"/>
          <w:sz w:val="25"/>
          <w:szCs w:val="25"/>
        </w:rPr>
        <w:t>New Delhi- 110048</w:t>
      </w:r>
    </w:p>
    <w:p w:rsidR="00AC6167" w:rsidRPr="00A11AD5" w:rsidRDefault="00AC6167" w:rsidP="003D3E14">
      <w:pPr>
        <w:spacing w:after="0" w:line="360" w:lineRule="auto"/>
        <w:ind w:left="360"/>
        <w:jc w:val="both"/>
        <w:rPr>
          <w:rFonts w:ascii="Arial" w:eastAsia="Times New Roman" w:hAnsi="Arial" w:cs="Arial"/>
          <w:b/>
          <w:color w:val="4A4A4A"/>
          <w:sz w:val="25"/>
          <w:szCs w:val="25"/>
          <w:lang w:eastAsia="en-IN" w:bidi="hi-IN"/>
        </w:rPr>
      </w:pPr>
      <w:r w:rsidRPr="00A11AD5">
        <w:rPr>
          <w:rFonts w:ascii="Arial" w:eastAsia="Times New Roman" w:hAnsi="Arial" w:cs="Arial"/>
          <w:b/>
          <w:color w:val="4A4A4A"/>
          <w:sz w:val="25"/>
          <w:szCs w:val="25"/>
          <w:lang w:eastAsia="en-IN" w:bidi="hi-IN"/>
        </w:rPr>
        <w:t>Telephone No: 011-29221331/29216330, 011-29222708 (Fax)</w:t>
      </w:r>
    </w:p>
    <w:p w:rsidR="00AC6167" w:rsidRPr="00356447" w:rsidRDefault="00AC6167" w:rsidP="003D3E14">
      <w:pPr>
        <w:spacing w:line="360" w:lineRule="auto"/>
        <w:rPr>
          <w:rFonts w:ascii="Arial" w:eastAsiaTheme="minorEastAsia" w:hAnsi="Arial" w:cs="Arial"/>
          <w:b/>
          <w:color w:val="000000"/>
          <w:sz w:val="24"/>
          <w:u w:val="single"/>
          <w:lang w:eastAsia="en-IN" w:bidi="hi-IN"/>
        </w:rPr>
      </w:pPr>
    </w:p>
    <w:p w:rsidR="006D6F16" w:rsidRPr="00356447" w:rsidRDefault="00715160" w:rsidP="003D3E14">
      <w:pPr>
        <w:spacing w:after="0" w:line="360" w:lineRule="auto"/>
        <w:jc w:val="right"/>
        <w:rPr>
          <w:rFonts w:ascii="Arial" w:eastAsiaTheme="minorEastAsia" w:hAnsi="Arial" w:cs="Arial"/>
          <w:b/>
          <w:color w:val="000000"/>
          <w:sz w:val="24"/>
          <w:u w:val="single"/>
          <w:lang w:eastAsia="en-IN" w:bidi="hi-IN"/>
        </w:rPr>
      </w:pPr>
      <w:r>
        <w:rPr>
          <w:rFonts w:ascii="Arial" w:eastAsiaTheme="minorEastAsia" w:hAnsi="Arial" w:cs="Arial"/>
          <w:b/>
          <w:color w:val="000000"/>
          <w:sz w:val="24"/>
          <w:u w:val="single"/>
          <w:lang w:eastAsia="en-IN" w:bidi="hi-IN"/>
        </w:rPr>
        <w:br w:type="page"/>
      </w:r>
      <w:r w:rsidR="006C6CFA">
        <w:rPr>
          <w:rFonts w:ascii="Arial" w:eastAsiaTheme="minorEastAsia" w:hAnsi="Arial" w:cs="Arial"/>
          <w:b/>
          <w:color w:val="000000"/>
          <w:sz w:val="24"/>
          <w:u w:val="single"/>
          <w:lang w:eastAsia="en-IN" w:bidi="hi-IN"/>
        </w:rPr>
        <w:lastRenderedPageBreak/>
        <w:t>Annexure</w:t>
      </w:r>
    </w:p>
    <w:p w:rsidR="00417EE0" w:rsidRPr="00356447" w:rsidRDefault="00200AA0" w:rsidP="003D3E14">
      <w:pPr>
        <w:spacing w:line="360" w:lineRule="auto"/>
        <w:jc w:val="center"/>
        <w:rPr>
          <w:rFonts w:ascii="Arial" w:eastAsiaTheme="minorEastAsia" w:hAnsi="Arial" w:cs="Arial"/>
          <w:b/>
          <w:color w:val="000000"/>
          <w:u w:val="single"/>
          <w:lang w:eastAsia="en-IN" w:bidi="hi-IN"/>
        </w:rPr>
      </w:pPr>
      <w:r w:rsidRPr="00356447">
        <w:rPr>
          <w:rFonts w:ascii="Arial" w:eastAsiaTheme="minorEastAsia" w:hAnsi="Arial" w:cs="Arial"/>
          <w:b/>
          <w:color w:val="000000"/>
          <w:sz w:val="24"/>
          <w:u w:val="single"/>
          <w:lang w:eastAsia="en-IN" w:bidi="hi-IN"/>
        </w:rPr>
        <w:t xml:space="preserve">Format for </w:t>
      </w:r>
      <w:r w:rsidR="00EB51C7">
        <w:rPr>
          <w:rFonts w:ascii="Arial" w:eastAsiaTheme="minorEastAsia" w:hAnsi="Arial" w:cs="Arial"/>
          <w:b/>
          <w:color w:val="000000"/>
          <w:sz w:val="24"/>
          <w:u w:val="single"/>
          <w:lang w:eastAsia="en-IN" w:bidi="hi-IN"/>
        </w:rPr>
        <w:t xml:space="preserve">submitting </w:t>
      </w:r>
      <w:r w:rsidRPr="00356447">
        <w:rPr>
          <w:rFonts w:ascii="Arial" w:eastAsiaTheme="minorEastAsia" w:hAnsi="Arial" w:cs="Arial"/>
          <w:b/>
          <w:color w:val="000000"/>
          <w:sz w:val="24"/>
          <w:u w:val="single"/>
          <w:lang w:eastAsia="en-IN" w:bidi="hi-IN"/>
        </w:rPr>
        <w:t xml:space="preserve">Expression of Interest </w:t>
      </w:r>
    </w:p>
    <w:tbl>
      <w:tblPr>
        <w:tblStyle w:val="TableGrid"/>
        <w:tblW w:w="9322" w:type="dxa"/>
        <w:tblLook w:val="04A0"/>
      </w:tblPr>
      <w:tblGrid>
        <w:gridCol w:w="392"/>
        <w:gridCol w:w="5386"/>
        <w:gridCol w:w="3544"/>
      </w:tblGrid>
      <w:tr w:rsidR="00EE42E3" w:rsidRPr="00356447" w:rsidTr="000C373E">
        <w:tc>
          <w:tcPr>
            <w:tcW w:w="9322" w:type="dxa"/>
            <w:gridSpan w:val="3"/>
          </w:tcPr>
          <w:p w:rsidR="00EE42E3" w:rsidRPr="00356447" w:rsidRDefault="00EE42E3" w:rsidP="003D3E14">
            <w:pPr>
              <w:pStyle w:val="ListParagraph"/>
              <w:numPr>
                <w:ilvl w:val="0"/>
                <w:numId w:val="13"/>
              </w:numPr>
              <w:spacing w:line="360" w:lineRule="auto"/>
              <w:rPr>
                <w:rFonts w:ascii="Arial" w:hAnsi="Arial" w:cs="Arial"/>
                <w:b/>
              </w:rPr>
            </w:pPr>
            <w:r w:rsidRPr="00356447">
              <w:rPr>
                <w:rFonts w:ascii="Arial" w:hAnsi="Arial" w:cs="Arial"/>
                <w:b/>
              </w:rPr>
              <w:t xml:space="preserve">Applicant Organization Details </w:t>
            </w:r>
          </w:p>
        </w:tc>
      </w:tr>
      <w:tr w:rsidR="00EE42E3" w:rsidRPr="00356447" w:rsidTr="00035E45">
        <w:tc>
          <w:tcPr>
            <w:tcW w:w="392" w:type="dxa"/>
          </w:tcPr>
          <w:p w:rsidR="00EE42E3" w:rsidRPr="00356447" w:rsidRDefault="00EE42E3" w:rsidP="003D3E14">
            <w:pPr>
              <w:pStyle w:val="ListParagraph"/>
              <w:numPr>
                <w:ilvl w:val="0"/>
                <w:numId w:val="14"/>
              </w:numPr>
              <w:spacing w:line="360" w:lineRule="auto"/>
              <w:rPr>
                <w:rFonts w:ascii="Arial" w:hAnsi="Arial" w:cs="Arial"/>
              </w:rPr>
            </w:pPr>
          </w:p>
        </w:tc>
        <w:tc>
          <w:tcPr>
            <w:tcW w:w="5386" w:type="dxa"/>
          </w:tcPr>
          <w:p w:rsidR="00EE42E3" w:rsidRPr="00356447" w:rsidRDefault="00EE42E3" w:rsidP="003D3E14">
            <w:pPr>
              <w:spacing w:line="360" w:lineRule="auto"/>
              <w:rPr>
                <w:rFonts w:ascii="Arial" w:hAnsi="Arial" w:cs="Arial"/>
              </w:rPr>
            </w:pPr>
            <w:r w:rsidRPr="00356447">
              <w:rPr>
                <w:rFonts w:ascii="Arial" w:hAnsi="Arial" w:cs="Arial"/>
              </w:rPr>
              <w:t xml:space="preserve">Name of the Organization: </w:t>
            </w:r>
          </w:p>
        </w:tc>
        <w:tc>
          <w:tcPr>
            <w:tcW w:w="3544" w:type="dxa"/>
          </w:tcPr>
          <w:p w:rsidR="00EE42E3" w:rsidRPr="00356447" w:rsidRDefault="00EE42E3" w:rsidP="003D3E14">
            <w:pPr>
              <w:spacing w:line="360" w:lineRule="auto"/>
              <w:rPr>
                <w:rFonts w:ascii="Arial" w:hAnsi="Arial" w:cs="Arial"/>
              </w:rPr>
            </w:pPr>
          </w:p>
        </w:tc>
      </w:tr>
      <w:tr w:rsidR="00EE42E3" w:rsidRPr="00356447" w:rsidTr="00035E45">
        <w:tc>
          <w:tcPr>
            <w:tcW w:w="392" w:type="dxa"/>
          </w:tcPr>
          <w:p w:rsidR="00EE42E3" w:rsidRPr="00356447" w:rsidRDefault="00EE42E3" w:rsidP="003D3E14">
            <w:pPr>
              <w:pStyle w:val="ListParagraph"/>
              <w:numPr>
                <w:ilvl w:val="0"/>
                <w:numId w:val="14"/>
              </w:numPr>
              <w:spacing w:line="360" w:lineRule="auto"/>
              <w:rPr>
                <w:rFonts w:ascii="Arial" w:hAnsi="Arial" w:cs="Arial"/>
              </w:rPr>
            </w:pPr>
          </w:p>
        </w:tc>
        <w:tc>
          <w:tcPr>
            <w:tcW w:w="5386" w:type="dxa"/>
          </w:tcPr>
          <w:p w:rsidR="00EE42E3" w:rsidRPr="00356447" w:rsidRDefault="00EE42E3" w:rsidP="003D3E14">
            <w:pPr>
              <w:spacing w:line="360" w:lineRule="auto"/>
              <w:rPr>
                <w:rFonts w:ascii="Arial" w:hAnsi="Arial" w:cs="Arial"/>
              </w:rPr>
            </w:pPr>
            <w:r w:rsidRPr="00356447">
              <w:rPr>
                <w:rFonts w:ascii="Arial" w:hAnsi="Arial" w:cs="Arial"/>
              </w:rPr>
              <w:t xml:space="preserve">Type of Registration: </w:t>
            </w:r>
          </w:p>
        </w:tc>
        <w:tc>
          <w:tcPr>
            <w:tcW w:w="3544" w:type="dxa"/>
          </w:tcPr>
          <w:p w:rsidR="00EE42E3" w:rsidRPr="00356447" w:rsidRDefault="00EE42E3" w:rsidP="003D3E14">
            <w:pPr>
              <w:spacing w:line="360" w:lineRule="auto"/>
              <w:rPr>
                <w:rFonts w:ascii="Arial" w:hAnsi="Arial" w:cs="Arial"/>
              </w:rPr>
            </w:pPr>
          </w:p>
        </w:tc>
      </w:tr>
      <w:tr w:rsidR="00EE42E3" w:rsidRPr="00356447" w:rsidTr="00035E45">
        <w:tc>
          <w:tcPr>
            <w:tcW w:w="392" w:type="dxa"/>
          </w:tcPr>
          <w:p w:rsidR="00EE42E3" w:rsidRPr="00356447" w:rsidRDefault="00EE42E3" w:rsidP="003D3E14">
            <w:pPr>
              <w:pStyle w:val="ListParagraph"/>
              <w:numPr>
                <w:ilvl w:val="0"/>
                <w:numId w:val="14"/>
              </w:numPr>
              <w:spacing w:line="360" w:lineRule="auto"/>
              <w:rPr>
                <w:rFonts w:ascii="Arial" w:hAnsi="Arial" w:cs="Arial"/>
              </w:rPr>
            </w:pPr>
          </w:p>
        </w:tc>
        <w:tc>
          <w:tcPr>
            <w:tcW w:w="5386" w:type="dxa"/>
          </w:tcPr>
          <w:p w:rsidR="00EE42E3" w:rsidRPr="00356447" w:rsidRDefault="00EE42E3" w:rsidP="003D3E14">
            <w:pPr>
              <w:spacing w:line="360" w:lineRule="auto"/>
              <w:rPr>
                <w:rFonts w:ascii="Arial" w:hAnsi="Arial" w:cs="Arial"/>
              </w:rPr>
            </w:pPr>
            <w:r w:rsidRPr="00356447">
              <w:rPr>
                <w:rFonts w:ascii="Arial" w:hAnsi="Arial" w:cs="Arial"/>
              </w:rPr>
              <w:t xml:space="preserve">Year of Registration:  </w:t>
            </w:r>
          </w:p>
        </w:tc>
        <w:tc>
          <w:tcPr>
            <w:tcW w:w="3544" w:type="dxa"/>
          </w:tcPr>
          <w:p w:rsidR="00EE42E3" w:rsidRPr="00356447" w:rsidRDefault="00EE42E3" w:rsidP="003D3E14">
            <w:pPr>
              <w:spacing w:line="360" w:lineRule="auto"/>
              <w:rPr>
                <w:rFonts w:ascii="Arial" w:hAnsi="Arial" w:cs="Arial"/>
              </w:rPr>
            </w:pPr>
          </w:p>
        </w:tc>
      </w:tr>
      <w:tr w:rsidR="00EE42E3" w:rsidRPr="00356447" w:rsidTr="00035E45">
        <w:tc>
          <w:tcPr>
            <w:tcW w:w="392" w:type="dxa"/>
          </w:tcPr>
          <w:p w:rsidR="00EE42E3" w:rsidRPr="00356447" w:rsidRDefault="00EE42E3" w:rsidP="003D3E14">
            <w:pPr>
              <w:pStyle w:val="ListParagraph"/>
              <w:numPr>
                <w:ilvl w:val="0"/>
                <w:numId w:val="14"/>
              </w:numPr>
              <w:spacing w:line="360" w:lineRule="auto"/>
              <w:rPr>
                <w:rFonts w:ascii="Arial" w:hAnsi="Arial" w:cs="Arial"/>
              </w:rPr>
            </w:pPr>
          </w:p>
        </w:tc>
        <w:tc>
          <w:tcPr>
            <w:tcW w:w="5386" w:type="dxa"/>
          </w:tcPr>
          <w:p w:rsidR="00EE42E3" w:rsidRPr="00356447" w:rsidRDefault="00EE42E3" w:rsidP="003D3E14">
            <w:pPr>
              <w:spacing w:line="360" w:lineRule="auto"/>
              <w:rPr>
                <w:rFonts w:ascii="Arial" w:hAnsi="Arial" w:cs="Arial"/>
              </w:rPr>
            </w:pPr>
            <w:r w:rsidRPr="00356447">
              <w:rPr>
                <w:rFonts w:ascii="Arial" w:hAnsi="Arial" w:cs="Arial"/>
              </w:rPr>
              <w:t xml:space="preserve">Registered Office Address: </w:t>
            </w:r>
          </w:p>
        </w:tc>
        <w:tc>
          <w:tcPr>
            <w:tcW w:w="3544" w:type="dxa"/>
          </w:tcPr>
          <w:p w:rsidR="00EE42E3" w:rsidRPr="00356447" w:rsidRDefault="00EE42E3" w:rsidP="003D3E14">
            <w:pPr>
              <w:spacing w:line="360" w:lineRule="auto"/>
              <w:rPr>
                <w:rFonts w:ascii="Arial" w:hAnsi="Arial" w:cs="Arial"/>
              </w:rPr>
            </w:pPr>
          </w:p>
        </w:tc>
      </w:tr>
      <w:tr w:rsidR="006C6CFA" w:rsidRPr="00356447" w:rsidTr="00035E45">
        <w:tc>
          <w:tcPr>
            <w:tcW w:w="392" w:type="dxa"/>
          </w:tcPr>
          <w:p w:rsidR="006C6CFA" w:rsidRPr="00356447" w:rsidRDefault="006C6CFA" w:rsidP="003D3E14">
            <w:pPr>
              <w:pStyle w:val="ListParagraph"/>
              <w:numPr>
                <w:ilvl w:val="0"/>
                <w:numId w:val="14"/>
              </w:numPr>
              <w:spacing w:line="360" w:lineRule="auto"/>
              <w:rPr>
                <w:rFonts w:ascii="Arial" w:hAnsi="Arial" w:cs="Arial"/>
              </w:rPr>
            </w:pPr>
          </w:p>
        </w:tc>
        <w:tc>
          <w:tcPr>
            <w:tcW w:w="5386" w:type="dxa"/>
          </w:tcPr>
          <w:p w:rsidR="006C6CFA" w:rsidRPr="00356447" w:rsidRDefault="006C6CFA" w:rsidP="003D3E14">
            <w:pPr>
              <w:spacing w:line="360" w:lineRule="auto"/>
              <w:rPr>
                <w:rFonts w:ascii="Arial" w:hAnsi="Arial" w:cs="Arial"/>
              </w:rPr>
            </w:pPr>
            <w:r>
              <w:rPr>
                <w:rFonts w:ascii="Arial" w:hAnsi="Arial" w:cs="Arial"/>
              </w:rPr>
              <w:t xml:space="preserve">Address for Communication: </w:t>
            </w:r>
          </w:p>
        </w:tc>
        <w:tc>
          <w:tcPr>
            <w:tcW w:w="3544" w:type="dxa"/>
          </w:tcPr>
          <w:p w:rsidR="006C6CFA" w:rsidRPr="00356447" w:rsidRDefault="006C6CFA" w:rsidP="003D3E14">
            <w:pPr>
              <w:spacing w:line="360" w:lineRule="auto"/>
              <w:rPr>
                <w:rFonts w:ascii="Arial" w:hAnsi="Arial" w:cs="Arial"/>
              </w:rPr>
            </w:pPr>
          </w:p>
        </w:tc>
      </w:tr>
      <w:tr w:rsidR="00EE42E3" w:rsidRPr="00356447" w:rsidTr="00035E45">
        <w:tc>
          <w:tcPr>
            <w:tcW w:w="392" w:type="dxa"/>
          </w:tcPr>
          <w:p w:rsidR="00EE42E3" w:rsidRPr="00356447" w:rsidRDefault="00EE42E3" w:rsidP="003D3E14">
            <w:pPr>
              <w:pStyle w:val="ListParagraph"/>
              <w:numPr>
                <w:ilvl w:val="0"/>
                <w:numId w:val="14"/>
              </w:numPr>
              <w:spacing w:line="360" w:lineRule="auto"/>
              <w:rPr>
                <w:rFonts w:ascii="Arial" w:hAnsi="Arial" w:cs="Arial"/>
              </w:rPr>
            </w:pPr>
          </w:p>
        </w:tc>
        <w:tc>
          <w:tcPr>
            <w:tcW w:w="5386" w:type="dxa"/>
          </w:tcPr>
          <w:p w:rsidR="00EE42E3" w:rsidRPr="00356447" w:rsidRDefault="00EE42E3" w:rsidP="003D3E14">
            <w:pPr>
              <w:spacing w:line="360" w:lineRule="auto"/>
              <w:rPr>
                <w:rFonts w:ascii="Arial" w:hAnsi="Arial" w:cs="Arial"/>
              </w:rPr>
            </w:pPr>
            <w:r w:rsidRPr="00356447">
              <w:rPr>
                <w:rFonts w:ascii="Arial" w:hAnsi="Arial" w:cs="Arial"/>
              </w:rPr>
              <w:t xml:space="preserve">Since when the applicant organization is operational: </w:t>
            </w:r>
          </w:p>
        </w:tc>
        <w:tc>
          <w:tcPr>
            <w:tcW w:w="3544" w:type="dxa"/>
          </w:tcPr>
          <w:p w:rsidR="00EE42E3" w:rsidRPr="00356447" w:rsidRDefault="00EE42E3" w:rsidP="003D3E14">
            <w:pPr>
              <w:spacing w:line="360" w:lineRule="auto"/>
              <w:rPr>
                <w:rFonts w:ascii="Arial" w:hAnsi="Arial" w:cs="Arial"/>
              </w:rPr>
            </w:pPr>
          </w:p>
        </w:tc>
      </w:tr>
      <w:tr w:rsidR="00EE42E3" w:rsidRPr="00356447" w:rsidTr="00035E45">
        <w:tc>
          <w:tcPr>
            <w:tcW w:w="392" w:type="dxa"/>
          </w:tcPr>
          <w:p w:rsidR="00EE42E3" w:rsidRPr="00356447" w:rsidRDefault="00EE42E3" w:rsidP="003D3E14">
            <w:pPr>
              <w:pStyle w:val="ListParagraph"/>
              <w:numPr>
                <w:ilvl w:val="0"/>
                <w:numId w:val="14"/>
              </w:numPr>
              <w:spacing w:line="360" w:lineRule="auto"/>
              <w:rPr>
                <w:rFonts w:ascii="Arial" w:hAnsi="Arial" w:cs="Arial"/>
              </w:rPr>
            </w:pPr>
          </w:p>
        </w:tc>
        <w:tc>
          <w:tcPr>
            <w:tcW w:w="5386" w:type="dxa"/>
          </w:tcPr>
          <w:p w:rsidR="00EE42E3" w:rsidRPr="00356447" w:rsidRDefault="00EE42E3" w:rsidP="003D3E14">
            <w:pPr>
              <w:spacing w:line="360" w:lineRule="auto"/>
              <w:rPr>
                <w:rFonts w:ascii="Arial" w:hAnsi="Arial" w:cs="Arial"/>
              </w:rPr>
            </w:pPr>
            <w:r w:rsidRPr="00356447">
              <w:rPr>
                <w:rFonts w:ascii="Arial" w:hAnsi="Arial" w:cs="Arial"/>
              </w:rPr>
              <w:t xml:space="preserve">Whether registered under Income Tax: </w:t>
            </w:r>
          </w:p>
        </w:tc>
        <w:tc>
          <w:tcPr>
            <w:tcW w:w="3544" w:type="dxa"/>
          </w:tcPr>
          <w:p w:rsidR="00EE42E3" w:rsidRPr="00356447" w:rsidRDefault="00EE42E3" w:rsidP="003D3E14">
            <w:pPr>
              <w:spacing w:line="360" w:lineRule="auto"/>
              <w:rPr>
                <w:rFonts w:ascii="Arial" w:hAnsi="Arial" w:cs="Arial"/>
              </w:rPr>
            </w:pPr>
          </w:p>
        </w:tc>
      </w:tr>
      <w:tr w:rsidR="00EE42E3" w:rsidRPr="00356447" w:rsidTr="00035E45">
        <w:tc>
          <w:tcPr>
            <w:tcW w:w="392" w:type="dxa"/>
          </w:tcPr>
          <w:p w:rsidR="00EE42E3" w:rsidRPr="00356447" w:rsidRDefault="00EE42E3" w:rsidP="003D3E14">
            <w:pPr>
              <w:pStyle w:val="ListParagraph"/>
              <w:numPr>
                <w:ilvl w:val="0"/>
                <w:numId w:val="14"/>
              </w:numPr>
              <w:spacing w:line="360" w:lineRule="auto"/>
              <w:rPr>
                <w:rFonts w:ascii="Arial" w:hAnsi="Arial" w:cs="Arial"/>
              </w:rPr>
            </w:pPr>
          </w:p>
        </w:tc>
        <w:tc>
          <w:tcPr>
            <w:tcW w:w="5386" w:type="dxa"/>
          </w:tcPr>
          <w:p w:rsidR="00EE42E3" w:rsidRPr="00356447" w:rsidRDefault="00EE42E3" w:rsidP="003D3E14">
            <w:pPr>
              <w:spacing w:line="360" w:lineRule="auto"/>
              <w:rPr>
                <w:rFonts w:ascii="Arial" w:hAnsi="Arial" w:cs="Arial"/>
              </w:rPr>
            </w:pPr>
            <w:r w:rsidRPr="00356447">
              <w:rPr>
                <w:rFonts w:ascii="Arial" w:hAnsi="Arial" w:cs="Arial"/>
              </w:rPr>
              <w:t xml:space="preserve">Name of the chief functionary: </w:t>
            </w:r>
          </w:p>
        </w:tc>
        <w:tc>
          <w:tcPr>
            <w:tcW w:w="3544" w:type="dxa"/>
          </w:tcPr>
          <w:p w:rsidR="00EE42E3" w:rsidRPr="00356447" w:rsidRDefault="00EE42E3" w:rsidP="003D3E14">
            <w:pPr>
              <w:spacing w:line="360" w:lineRule="auto"/>
              <w:rPr>
                <w:rFonts w:ascii="Arial" w:hAnsi="Arial" w:cs="Arial"/>
              </w:rPr>
            </w:pPr>
          </w:p>
        </w:tc>
      </w:tr>
      <w:tr w:rsidR="00EE42E3" w:rsidRPr="00356447" w:rsidTr="00035E45">
        <w:tc>
          <w:tcPr>
            <w:tcW w:w="392" w:type="dxa"/>
          </w:tcPr>
          <w:p w:rsidR="00EE42E3" w:rsidRPr="00356447" w:rsidRDefault="00EE42E3" w:rsidP="003D3E14">
            <w:pPr>
              <w:pStyle w:val="ListParagraph"/>
              <w:numPr>
                <w:ilvl w:val="0"/>
                <w:numId w:val="14"/>
              </w:numPr>
              <w:spacing w:line="360" w:lineRule="auto"/>
              <w:rPr>
                <w:rFonts w:ascii="Arial" w:hAnsi="Arial" w:cs="Arial"/>
              </w:rPr>
            </w:pPr>
          </w:p>
        </w:tc>
        <w:tc>
          <w:tcPr>
            <w:tcW w:w="5386" w:type="dxa"/>
          </w:tcPr>
          <w:p w:rsidR="00EE42E3" w:rsidRPr="00356447" w:rsidRDefault="00EE42E3" w:rsidP="003D3E14">
            <w:pPr>
              <w:spacing w:line="360" w:lineRule="auto"/>
              <w:rPr>
                <w:rFonts w:ascii="Arial" w:hAnsi="Arial" w:cs="Arial"/>
              </w:rPr>
            </w:pPr>
            <w:r w:rsidRPr="00356447">
              <w:rPr>
                <w:rFonts w:ascii="Arial" w:hAnsi="Arial" w:cs="Arial"/>
              </w:rPr>
              <w:t xml:space="preserve">Designation and contact details of chief functionary: </w:t>
            </w:r>
          </w:p>
        </w:tc>
        <w:tc>
          <w:tcPr>
            <w:tcW w:w="3544" w:type="dxa"/>
          </w:tcPr>
          <w:p w:rsidR="00EE42E3" w:rsidRPr="00356447" w:rsidRDefault="00EE42E3" w:rsidP="003D3E14">
            <w:pPr>
              <w:spacing w:line="360" w:lineRule="auto"/>
              <w:rPr>
                <w:rFonts w:ascii="Arial" w:hAnsi="Arial" w:cs="Arial"/>
              </w:rPr>
            </w:pPr>
          </w:p>
        </w:tc>
      </w:tr>
      <w:tr w:rsidR="00EE42E3" w:rsidRPr="00356447" w:rsidTr="00035E45">
        <w:tc>
          <w:tcPr>
            <w:tcW w:w="392" w:type="dxa"/>
          </w:tcPr>
          <w:p w:rsidR="00EE42E3" w:rsidRPr="00356447" w:rsidRDefault="00EE42E3" w:rsidP="003D3E14">
            <w:pPr>
              <w:pStyle w:val="ListParagraph"/>
              <w:numPr>
                <w:ilvl w:val="0"/>
                <w:numId w:val="14"/>
              </w:numPr>
              <w:spacing w:line="360" w:lineRule="auto"/>
              <w:rPr>
                <w:rFonts w:ascii="Arial" w:hAnsi="Arial" w:cs="Arial"/>
              </w:rPr>
            </w:pPr>
          </w:p>
        </w:tc>
        <w:tc>
          <w:tcPr>
            <w:tcW w:w="5386" w:type="dxa"/>
          </w:tcPr>
          <w:p w:rsidR="00EE42E3" w:rsidRPr="00356447" w:rsidRDefault="00EE42E3" w:rsidP="003D3E14">
            <w:pPr>
              <w:spacing w:line="276" w:lineRule="auto"/>
              <w:jc w:val="both"/>
              <w:rPr>
                <w:rFonts w:ascii="Arial" w:eastAsia="Times New Roman" w:hAnsi="Arial" w:cs="Arial"/>
                <w:i/>
                <w:lang w:eastAsia="en-IN"/>
              </w:rPr>
            </w:pPr>
            <w:r w:rsidRPr="00356447">
              <w:rPr>
                <w:rFonts w:ascii="Arial" w:hAnsi="Arial" w:cs="Arial"/>
              </w:rPr>
              <w:t>Financial details</w:t>
            </w:r>
            <w:r w:rsidRPr="00356447">
              <w:rPr>
                <w:rFonts w:ascii="Arial" w:hAnsi="Arial" w:cs="Arial"/>
                <w:i/>
              </w:rPr>
              <w:t xml:space="preserve"> (</w:t>
            </w:r>
            <w:r w:rsidRPr="00356447">
              <w:rPr>
                <w:rFonts w:ascii="Arial" w:eastAsia="Times New Roman" w:hAnsi="Arial" w:cs="Arial"/>
                <w:i/>
                <w:lang w:eastAsia="en-IN"/>
              </w:rPr>
              <w:t>Provide the turnover of the applicant organization on the basis of the audited accounts of the previous three financial years in Indian Rupees)</w:t>
            </w:r>
          </w:p>
        </w:tc>
        <w:tc>
          <w:tcPr>
            <w:tcW w:w="3544" w:type="dxa"/>
          </w:tcPr>
          <w:p w:rsidR="00EE42E3" w:rsidRPr="00356447" w:rsidRDefault="00EE42E3" w:rsidP="003D3E14">
            <w:pPr>
              <w:spacing w:line="360" w:lineRule="auto"/>
              <w:rPr>
                <w:rFonts w:ascii="Arial" w:hAnsi="Arial" w:cs="Arial"/>
              </w:rPr>
            </w:pPr>
            <w:r w:rsidRPr="00356447">
              <w:rPr>
                <w:rFonts w:ascii="Arial" w:hAnsi="Arial" w:cs="Arial"/>
              </w:rPr>
              <w:t>2013-14:</w:t>
            </w:r>
          </w:p>
          <w:p w:rsidR="00EE42E3" w:rsidRPr="00356447" w:rsidRDefault="00EE42E3" w:rsidP="003D3E14">
            <w:pPr>
              <w:spacing w:line="360" w:lineRule="auto"/>
              <w:rPr>
                <w:rFonts w:ascii="Arial" w:hAnsi="Arial" w:cs="Arial"/>
              </w:rPr>
            </w:pPr>
            <w:r w:rsidRPr="00356447">
              <w:rPr>
                <w:rFonts w:ascii="Arial" w:hAnsi="Arial" w:cs="Arial"/>
              </w:rPr>
              <w:t>2014-15:</w:t>
            </w:r>
          </w:p>
          <w:p w:rsidR="00EE42E3" w:rsidRPr="00356447" w:rsidRDefault="00EE42E3" w:rsidP="003D3E14">
            <w:pPr>
              <w:spacing w:line="360" w:lineRule="auto"/>
              <w:rPr>
                <w:rFonts w:ascii="Arial" w:hAnsi="Arial" w:cs="Arial"/>
              </w:rPr>
            </w:pPr>
            <w:r w:rsidRPr="00356447">
              <w:rPr>
                <w:rFonts w:ascii="Arial" w:hAnsi="Arial" w:cs="Arial"/>
              </w:rPr>
              <w:t>2015-16:</w:t>
            </w:r>
          </w:p>
        </w:tc>
      </w:tr>
      <w:tr w:rsidR="00EE42E3" w:rsidRPr="00356447" w:rsidTr="00035E45">
        <w:tc>
          <w:tcPr>
            <w:tcW w:w="392" w:type="dxa"/>
          </w:tcPr>
          <w:p w:rsidR="00EE42E3" w:rsidRPr="00356447" w:rsidRDefault="00EE42E3" w:rsidP="003D3E14">
            <w:pPr>
              <w:pStyle w:val="ListParagraph"/>
              <w:numPr>
                <w:ilvl w:val="0"/>
                <w:numId w:val="14"/>
              </w:numPr>
              <w:spacing w:line="360" w:lineRule="auto"/>
              <w:rPr>
                <w:rFonts w:ascii="Arial" w:hAnsi="Arial" w:cs="Arial"/>
              </w:rPr>
            </w:pPr>
          </w:p>
        </w:tc>
        <w:tc>
          <w:tcPr>
            <w:tcW w:w="5386" w:type="dxa"/>
          </w:tcPr>
          <w:p w:rsidR="00EE42E3" w:rsidRPr="00356447" w:rsidRDefault="00EE42E3" w:rsidP="003D3E14">
            <w:pPr>
              <w:spacing w:line="360" w:lineRule="auto"/>
              <w:jc w:val="both"/>
              <w:rPr>
                <w:rFonts w:ascii="Arial" w:hAnsi="Arial" w:cs="Arial"/>
              </w:rPr>
            </w:pPr>
            <w:r w:rsidRPr="00356447">
              <w:rPr>
                <w:rFonts w:ascii="Arial" w:hAnsi="Arial" w:cs="Arial"/>
              </w:rPr>
              <w:t>In case of Pvt. Company, the net profit during the last three financial years:</w:t>
            </w:r>
          </w:p>
        </w:tc>
        <w:tc>
          <w:tcPr>
            <w:tcW w:w="3544" w:type="dxa"/>
          </w:tcPr>
          <w:p w:rsidR="00EE42E3" w:rsidRPr="00356447" w:rsidRDefault="00EE42E3" w:rsidP="003D3E14">
            <w:pPr>
              <w:spacing w:line="360" w:lineRule="auto"/>
              <w:rPr>
                <w:rFonts w:ascii="Arial" w:hAnsi="Arial" w:cs="Arial"/>
              </w:rPr>
            </w:pPr>
            <w:r w:rsidRPr="00356447">
              <w:rPr>
                <w:rFonts w:ascii="Arial" w:hAnsi="Arial" w:cs="Arial"/>
              </w:rPr>
              <w:t>2013-14:</w:t>
            </w:r>
          </w:p>
          <w:p w:rsidR="00EE42E3" w:rsidRPr="00356447" w:rsidRDefault="00EE42E3" w:rsidP="003D3E14">
            <w:pPr>
              <w:spacing w:line="360" w:lineRule="auto"/>
              <w:rPr>
                <w:rFonts w:ascii="Arial" w:hAnsi="Arial" w:cs="Arial"/>
              </w:rPr>
            </w:pPr>
            <w:r w:rsidRPr="00356447">
              <w:rPr>
                <w:rFonts w:ascii="Arial" w:hAnsi="Arial" w:cs="Arial"/>
              </w:rPr>
              <w:t>2014-15:</w:t>
            </w:r>
          </w:p>
          <w:p w:rsidR="00EE42E3" w:rsidRPr="00356447" w:rsidRDefault="00EE42E3" w:rsidP="003D3E14">
            <w:pPr>
              <w:spacing w:line="360" w:lineRule="auto"/>
              <w:rPr>
                <w:rFonts w:ascii="Arial" w:hAnsi="Arial" w:cs="Arial"/>
              </w:rPr>
            </w:pPr>
            <w:r w:rsidRPr="00356447">
              <w:rPr>
                <w:rFonts w:ascii="Arial" w:hAnsi="Arial" w:cs="Arial"/>
              </w:rPr>
              <w:t>2015-16:</w:t>
            </w:r>
          </w:p>
        </w:tc>
      </w:tr>
      <w:tr w:rsidR="00EE42E3" w:rsidRPr="00356447" w:rsidTr="00035E45">
        <w:tc>
          <w:tcPr>
            <w:tcW w:w="392" w:type="dxa"/>
          </w:tcPr>
          <w:p w:rsidR="00EE42E3" w:rsidRPr="00356447" w:rsidRDefault="00EE42E3" w:rsidP="003D3E14">
            <w:pPr>
              <w:pStyle w:val="ListParagraph"/>
              <w:numPr>
                <w:ilvl w:val="0"/>
                <w:numId w:val="14"/>
              </w:numPr>
              <w:spacing w:line="360" w:lineRule="auto"/>
              <w:rPr>
                <w:rFonts w:ascii="Arial" w:hAnsi="Arial" w:cs="Arial"/>
              </w:rPr>
            </w:pPr>
          </w:p>
        </w:tc>
        <w:tc>
          <w:tcPr>
            <w:tcW w:w="5386" w:type="dxa"/>
          </w:tcPr>
          <w:p w:rsidR="00EE42E3" w:rsidRPr="00356447" w:rsidRDefault="00EE42E3" w:rsidP="003D3E14">
            <w:pPr>
              <w:spacing w:line="360" w:lineRule="auto"/>
              <w:jc w:val="both"/>
              <w:rPr>
                <w:rFonts w:ascii="Arial" w:hAnsi="Arial" w:cs="Arial"/>
              </w:rPr>
            </w:pPr>
            <w:r w:rsidRPr="00356447">
              <w:rPr>
                <w:rFonts w:ascii="Arial" w:hAnsi="Arial" w:cs="Arial"/>
              </w:rPr>
              <w:t xml:space="preserve">In case of NGO/Trust/Cooperative, please provide breakup of major sources of funding during the last three financial years: </w:t>
            </w:r>
          </w:p>
        </w:tc>
        <w:tc>
          <w:tcPr>
            <w:tcW w:w="3544" w:type="dxa"/>
          </w:tcPr>
          <w:p w:rsidR="00EE42E3" w:rsidRPr="00356447" w:rsidRDefault="00EE42E3" w:rsidP="003D3E14">
            <w:pPr>
              <w:spacing w:line="360" w:lineRule="auto"/>
              <w:rPr>
                <w:rFonts w:ascii="Arial" w:hAnsi="Arial" w:cs="Arial"/>
              </w:rPr>
            </w:pPr>
          </w:p>
        </w:tc>
      </w:tr>
      <w:tr w:rsidR="00EE42E3" w:rsidRPr="00356447" w:rsidTr="00035E45">
        <w:tc>
          <w:tcPr>
            <w:tcW w:w="392" w:type="dxa"/>
          </w:tcPr>
          <w:p w:rsidR="00EE42E3" w:rsidRPr="00356447" w:rsidRDefault="00EE42E3" w:rsidP="003D3E14">
            <w:pPr>
              <w:pStyle w:val="ListParagraph"/>
              <w:numPr>
                <w:ilvl w:val="0"/>
                <w:numId w:val="14"/>
              </w:numPr>
              <w:spacing w:line="360" w:lineRule="auto"/>
              <w:rPr>
                <w:rFonts w:ascii="Arial" w:hAnsi="Arial" w:cs="Arial"/>
              </w:rPr>
            </w:pPr>
          </w:p>
        </w:tc>
        <w:tc>
          <w:tcPr>
            <w:tcW w:w="5386" w:type="dxa"/>
          </w:tcPr>
          <w:p w:rsidR="00EE42E3" w:rsidRPr="00356447" w:rsidRDefault="00EE42E3" w:rsidP="003D3E14">
            <w:pPr>
              <w:spacing w:line="360" w:lineRule="auto"/>
              <w:rPr>
                <w:rFonts w:ascii="Arial" w:hAnsi="Arial" w:cs="Arial"/>
              </w:rPr>
            </w:pPr>
            <w:r w:rsidRPr="00356447">
              <w:rPr>
                <w:rFonts w:ascii="Arial" w:hAnsi="Arial" w:cs="Arial"/>
              </w:rPr>
              <w:t xml:space="preserve">Contact person for this EOI: </w:t>
            </w:r>
          </w:p>
        </w:tc>
        <w:tc>
          <w:tcPr>
            <w:tcW w:w="3544" w:type="dxa"/>
          </w:tcPr>
          <w:p w:rsidR="00EE42E3" w:rsidRPr="00356447" w:rsidRDefault="00EE42E3" w:rsidP="003D3E14">
            <w:pPr>
              <w:spacing w:line="360" w:lineRule="auto"/>
              <w:rPr>
                <w:rFonts w:ascii="Arial" w:hAnsi="Arial" w:cs="Arial"/>
              </w:rPr>
            </w:pPr>
          </w:p>
        </w:tc>
      </w:tr>
      <w:tr w:rsidR="00EE42E3" w:rsidRPr="00356447" w:rsidTr="00035E45">
        <w:tc>
          <w:tcPr>
            <w:tcW w:w="392" w:type="dxa"/>
          </w:tcPr>
          <w:p w:rsidR="00EE42E3" w:rsidRPr="00356447" w:rsidRDefault="00EE42E3" w:rsidP="003D3E14">
            <w:pPr>
              <w:pStyle w:val="ListParagraph"/>
              <w:numPr>
                <w:ilvl w:val="0"/>
                <w:numId w:val="14"/>
              </w:numPr>
              <w:spacing w:line="360" w:lineRule="auto"/>
              <w:rPr>
                <w:rFonts w:ascii="Arial" w:hAnsi="Arial" w:cs="Arial"/>
              </w:rPr>
            </w:pPr>
          </w:p>
        </w:tc>
        <w:tc>
          <w:tcPr>
            <w:tcW w:w="5386" w:type="dxa"/>
          </w:tcPr>
          <w:p w:rsidR="00EE42E3" w:rsidRPr="00356447" w:rsidRDefault="00EE42E3" w:rsidP="003D3E14">
            <w:pPr>
              <w:spacing w:line="360" w:lineRule="auto"/>
              <w:rPr>
                <w:rFonts w:ascii="Arial" w:hAnsi="Arial" w:cs="Arial"/>
              </w:rPr>
            </w:pPr>
            <w:r w:rsidRPr="00356447">
              <w:rPr>
                <w:rFonts w:ascii="Arial" w:hAnsi="Arial" w:cs="Arial"/>
              </w:rPr>
              <w:t>Designation and contact details of the contact person:</w:t>
            </w:r>
          </w:p>
        </w:tc>
        <w:tc>
          <w:tcPr>
            <w:tcW w:w="3544" w:type="dxa"/>
          </w:tcPr>
          <w:p w:rsidR="00EE42E3" w:rsidRPr="00356447" w:rsidRDefault="00EE42E3" w:rsidP="003D3E14">
            <w:pPr>
              <w:spacing w:line="360" w:lineRule="auto"/>
              <w:rPr>
                <w:rFonts w:ascii="Arial" w:hAnsi="Arial" w:cs="Arial"/>
              </w:rPr>
            </w:pPr>
          </w:p>
        </w:tc>
      </w:tr>
    </w:tbl>
    <w:p w:rsidR="00EE42E3" w:rsidRPr="006C6CFA" w:rsidRDefault="00EE42E3" w:rsidP="003D3E14">
      <w:pPr>
        <w:spacing w:line="360" w:lineRule="auto"/>
        <w:rPr>
          <w:rFonts w:ascii="Arial" w:hAnsi="Arial" w:cs="Arial"/>
        </w:rPr>
      </w:pPr>
    </w:p>
    <w:tbl>
      <w:tblPr>
        <w:tblStyle w:val="TableGrid"/>
        <w:tblW w:w="9242" w:type="dxa"/>
        <w:tblLook w:val="04A0"/>
      </w:tblPr>
      <w:tblGrid>
        <w:gridCol w:w="392"/>
        <w:gridCol w:w="6842"/>
        <w:gridCol w:w="2008"/>
      </w:tblGrid>
      <w:tr w:rsidR="00EE42E3" w:rsidRPr="00356447" w:rsidTr="000C373E">
        <w:tc>
          <w:tcPr>
            <w:tcW w:w="9242" w:type="dxa"/>
            <w:gridSpan w:val="3"/>
          </w:tcPr>
          <w:p w:rsidR="00EE42E3" w:rsidRPr="00356447" w:rsidRDefault="00251084" w:rsidP="003D3E14">
            <w:pPr>
              <w:pStyle w:val="ListParagraph"/>
              <w:numPr>
                <w:ilvl w:val="0"/>
                <w:numId w:val="13"/>
              </w:numPr>
              <w:spacing w:line="360" w:lineRule="auto"/>
              <w:rPr>
                <w:rFonts w:ascii="Arial" w:hAnsi="Arial" w:cs="Arial"/>
                <w:b/>
              </w:rPr>
            </w:pPr>
            <w:r>
              <w:rPr>
                <w:rFonts w:ascii="Arial" w:hAnsi="Arial" w:cs="Arial"/>
                <w:b/>
              </w:rPr>
              <w:t xml:space="preserve">Past Experience: </w:t>
            </w:r>
            <w:r w:rsidR="00EE42E3" w:rsidRPr="00356447">
              <w:rPr>
                <w:rFonts w:ascii="Arial" w:hAnsi="Arial" w:cs="Arial"/>
                <w:b/>
              </w:rPr>
              <w:t xml:space="preserve">Details of the Programmes/Projects Implemented </w:t>
            </w:r>
          </w:p>
        </w:tc>
      </w:tr>
      <w:tr w:rsidR="00EE42E3" w:rsidRPr="00356447" w:rsidTr="000C373E">
        <w:tc>
          <w:tcPr>
            <w:tcW w:w="392" w:type="dxa"/>
          </w:tcPr>
          <w:p w:rsidR="00EE42E3" w:rsidRPr="00356447" w:rsidRDefault="00EE42E3" w:rsidP="003D3E14">
            <w:pPr>
              <w:pStyle w:val="ListParagraph"/>
              <w:numPr>
                <w:ilvl w:val="0"/>
                <w:numId w:val="15"/>
              </w:numPr>
              <w:spacing w:line="360" w:lineRule="auto"/>
              <w:rPr>
                <w:rFonts w:ascii="Arial" w:hAnsi="Arial" w:cs="Arial"/>
              </w:rPr>
            </w:pPr>
          </w:p>
        </w:tc>
        <w:tc>
          <w:tcPr>
            <w:tcW w:w="6842" w:type="dxa"/>
          </w:tcPr>
          <w:p w:rsidR="00EE42E3" w:rsidRPr="00356447" w:rsidRDefault="00EE42E3" w:rsidP="003D3E14">
            <w:pPr>
              <w:spacing w:line="360" w:lineRule="auto"/>
              <w:rPr>
                <w:rFonts w:ascii="Arial" w:hAnsi="Arial" w:cs="Arial"/>
              </w:rPr>
            </w:pPr>
            <w:r w:rsidRPr="00356447">
              <w:rPr>
                <w:rFonts w:ascii="Arial" w:hAnsi="Arial" w:cs="Arial"/>
              </w:rPr>
              <w:t xml:space="preserve">Thematic areas of intervention:  </w:t>
            </w:r>
          </w:p>
        </w:tc>
        <w:tc>
          <w:tcPr>
            <w:tcW w:w="2008" w:type="dxa"/>
          </w:tcPr>
          <w:p w:rsidR="00EE42E3" w:rsidRPr="00356447" w:rsidRDefault="00EE42E3" w:rsidP="003D3E14">
            <w:pPr>
              <w:spacing w:line="360" w:lineRule="auto"/>
              <w:rPr>
                <w:rFonts w:ascii="Arial" w:hAnsi="Arial" w:cs="Arial"/>
              </w:rPr>
            </w:pPr>
          </w:p>
        </w:tc>
      </w:tr>
      <w:tr w:rsidR="00EE42E3" w:rsidRPr="00356447" w:rsidTr="000C373E">
        <w:tc>
          <w:tcPr>
            <w:tcW w:w="392" w:type="dxa"/>
          </w:tcPr>
          <w:p w:rsidR="00EE42E3" w:rsidRPr="00356447" w:rsidRDefault="00EE42E3" w:rsidP="003D3E14">
            <w:pPr>
              <w:pStyle w:val="ListParagraph"/>
              <w:numPr>
                <w:ilvl w:val="0"/>
                <w:numId w:val="15"/>
              </w:numPr>
              <w:spacing w:line="360" w:lineRule="auto"/>
              <w:rPr>
                <w:rFonts w:ascii="Arial" w:hAnsi="Arial" w:cs="Arial"/>
              </w:rPr>
            </w:pPr>
          </w:p>
        </w:tc>
        <w:tc>
          <w:tcPr>
            <w:tcW w:w="6842" w:type="dxa"/>
          </w:tcPr>
          <w:p w:rsidR="00EE42E3" w:rsidRPr="00356447" w:rsidRDefault="00EE42E3" w:rsidP="003D3E14">
            <w:pPr>
              <w:spacing w:line="360" w:lineRule="auto"/>
              <w:rPr>
                <w:rFonts w:ascii="Arial" w:hAnsi="Arial" w:cs="Arial"/>
              </w:rPr>
            </w:pPr>
            <w:r w:rsidRPr="00356447">
              <w:rPr>
                <w:rFonts w:ascii="Arial" w:hAnsi="Arial" w:cs="Arial"/>
              </w:rPr>
              <w:t>Details of the programmes/projects with Govt.</w:t>
            </w:r>
            <w:r w:rsidR="001D587C" w:rsidRPr="00356447">
              <w:rPr>
                <w:rFonts w:ascii="Arial" w:hAnsi="Arial" w:cs="Arial"/>
              </w:rPr>
              <w:t>/International development and funding agencies</w:t>
            </w:r>
            <w:r w:rsidRPr="00356447">
              <w:rPr>
                <w:rFonts w:ascii="Arial" w:hAnsi="Arial" w:cs="Arial"/>
              </w:rPr>
              <w:t xml:space="preserve"> in last </w:t>
            </w:r>
            <w:r w:rsidR="001D587C" w:rsidRPr="00356447">
              <w:rPr>
                <w:rFonts w:ascii="Arial" w:hAnsi="Arial" w:cs="Arial"/>
              </w:rPr>
              <w:t>3</w:t>
            </w:r>
            <w:r w:rsidRPr="00356447">
              <w:rPr>
                <w:rFonts w:ascii="Arial" w:hAnsi="Arial" w:cs="Arial"/>
              </w:rPr>
              <w:t xml:space="preserve"> years on </w:t>
            </w:r>
            <w:r w:rsidR="001D587C" w:rsidRPr="00356447">
              <w:rPr>
                <w:rFonts w:ascii="Arial" w:hAnsi="Arial" w:cs="Arial"/>
              </w:rPr>
              <w:t>sustainable l</w:t>
            </w:r>
            <w:r w:rsidRPr="00356447">
              <w:rPr>
                <w:rFonts w:ascii="Arial" w:hAnsi="Arial" w:cs="Arial"/>
              </w:rPr>
              <w:t xml:space="preserve">ivelihood and Income Generation </w:t>
            </w:r>
            <w:r w:rsidR="001D587C" w:rsidRPr="00356447">
              <w:rPr>
                <w:rFonts w:ascii="Arial" w:hAnsi="Arial" w:cs="Arial"/>
              </w:rPr>
              <w:t xml:space="preserve">for underprivileged communities, </w:t>
            </w:r>
            <w:r w:rsidRPr="00356447">
              <w:rPr>
                <w:rFonts w:ascii="Arial" w:hAnsi="Arial" w:cs="Arial"/>
              </w:rPr>
              <w:t xml:space="preserve">as per </w:t>
            </w:r>
            <w:r w:rsidR="00A95B29">
              <w:rPr>
                <w:rFonts w:ascii="Arial" w:hAnsi="Arial" w:cs="Arial"/>
                <w:b/>
                <w:bCs/>
              </w:rPr>
              <w:t>Appendix</w:t>
            </w:r>
            <w:r w:rsidR="006D6F16" w:rsidRPr="00356447">
              <w:rPr>
                <w:rFonts w:ascii="Arial" w:hAnsi="Arial" w:cs="Arial"/>
                <w:b/>
                <w:bCs/>
              </w:rPr>
              <w:t>.</w:t>
            </w:r>
          </w:p>
        </w:tc>
        <w:tc>
          <w:tcPr>
            <w:tcW w:w="2008" w:type="dxa"/>
          </w:tcPr>
          <w:p w:rsidR="00EE42E3" w:rsidRPr="00356447" w:rsidRDefault="00EE42E3" w:rsidP="003D3E14">
            <w:pPr>
              <w:spacing w:line="360" w:lineRule="auto"/>
              <w:rPr>
                <w:rFonts w:ascii="Arial" w:hAnsi="Arial" w:cs="Arial"/>
              </w:rPr>
            </w:pPr>
          </w:p>
        </w:tc>
      </w:tr>
      <w:tr w:rsidR="00EE42E3" w:rsidRPr="00356447" w:rsidTr="000C373E">
        <w:tc>
          <w:tcPr>
            <w:tcW w:w="392" w:type="dxa"/>
          </w:tcPr>
          <w:p w:rsidR="00EE42E3" w:rsidRPr="00356447" w:rsidRDefault="00EE42E3" w:rsidP="003D3E14">
            <w:pPr>
              <w:pStyle w:val="ListParagraph"/>
              <w:numPr>
                <w:ilvl w:val="0"/>
                <w:numId w:val="15"/>
              </w:numPr>
              <w:spacing w:line="360" w:lineRule="auto"/>
              <w:rPr>
                <w:rFonts w:ascii="Arial" w:hAnsi="Arial" w:cs="Arial"/>
              </w:rPr>
            </w:pPr>
          </w:p>
        </w:tc>
        <w:tc>
          <w:tcPr>
            <w:tcW w:w="6842" w:type="dxa"/>
          </w:tcPr>
          <w:p w:rsidR="00EE42E3" w:rsidRPr="00356447" w:rsidRDefault="00EE42E3" w:rsidP="003D3E14">
            <w:pPr>
              <w:spacing w:line="360" w:lineRule="auto"/>
              <w:rPr>
                <w:rFonts w:ascii="Arial" w:hAnsi="Arial" w:cs="Arial"/>
              </w:rPr>
            </w:pPr>
            <w:r w:rsidRPr="00356447">
              <w:rPr>
                <w:rFonts w:ascii="Arial" w:hAnsi="Arial" w:cs="Arial"/>
              </w:rPr>
              <w:t>Organizations experience and competency in developing people’s organization (CBO/SHG/Cooperative/Producer Company) in its operatio</w:t>
            </w:r>
            <w:r w:rsidR="006C6CFA">
              <w:rPr>
                <w:rFonts w:ascii="Arial" w:hAnsi="Arial" w:cs="Arial"/>
              </w:rPr>
              <w:t>nal area with examples in last 3 years</w:t>
            </w:r>
            <w:r w:rsidR="003D3E14">
              <w:rPr>
                <w:rFonts w:ascii="Arial" w:hAnsi="Arial" w:cs="Arial"/>
              </w:rPr>
              <w:t>:</w:t>
            </w:r>
          </w:p>
        </w:tc>
        <w:tc>
          <w:tcPr>
            <w:tcW w:w="2008" w:type="dxa"/>
          </w:tcPr>
          <w:p w:rsidR="00EE42E3" w:rsidRPr="00356447" w:rsidRDefault="00EE42E3" w:rsidP="003D3E14">
            <w:pPr>
              <w:spacing w:line="360" w:lineRule="auto"/>
              <w:rPr>
                <w:rFonts w:ascii="Arial" w:hAnsi="Arial" w:cs="Arial"/>
              </w:rPr>
            </w:pPr>
          </w:p>
        </w:tc>
      </w:tr>
      <w:tr w:rsidR="00EE42E3" w:rsidRPr="00356447" w:rsidTr="000C373E">
        <w:tc>
          <w:tcPr>
            <w:tcW w:w="392" w:type="dxa"/>
          </w:tcPr>
          <w:p w:rsidR="00EE42E3" w:rsidRPr="00356447" w:rsidRDefault="00EE42E3" w:rsidP="003D3E14">
            <w:pPr>
              <w:pStyle w:val="ListParagraph"/>
              <w:numPr>
                <w:ilvl w:val="0"/>
                <w:numId w:val="15"/>
              </w:numPr>
              <w:spacing w:line="360" w:lineRule="auto"/>
              <w:rPr>
                <w:rFonts w:ascii="Arial" w:hAnsi="Arial" w:cs="Arial"/>
              </w:rPr>
            </w:pPr>
          </w:p>
        </w:tc>
        <w:tc>
          <w:tcPr>
            <w:tcW w:w="6842" w:type="dxa"/>
          </w:tcPr>
          <w:p w:rsidR="00EE42E3" w:rsidRPr="00356447" w:rsidRDefault="00EE42E3" w:rsidP="003D3E14">
            <w:pPr>
              <w:spacing w:line="360" w:lineRule="auto"/>
              <w:rPr>
                <w:rFonts w:ascii="Arial" w:hAnsi="Arial" w:cs="Arial"/>
              </w:rPr>
            </w:pPr>
            <w:r w:rsidRPr="00356447">
              <w:rPr>
                <w:rFonts w:ascii="Arial" w:hAnsi="Arial" w:cs="Arial"/>
              </w:rPr>
              <w:t xml:space="preserve">Organizations experience and competency in imparting capacity building training to people from </w:t>
            </w:r>
            <w:r w:rsidR="00251084">
              <w:rPr>
                <w:rFonts w:ascii="Arial" w:hAnsi="Arial" w:cs="Arial"/>
              </w:rPr>
              <w:t xml:space="preserve">underprivileged </w:t>
            </w:r>
            <w:r w:rsidR="003D3E14">
              <w:rPr>
                <w:rFonts w:ascii="Arial" w:hAnsi="Arial" w:cs="Arial"/>
              </w:rPr>
              <w:t>community on L</w:t>
            </w:r>
            <w:r w:rsidRPr="00356447">
              <w:rPr>
                <w:rFonts w:ascii="Arial" w:hAnsi="Arial" w:cs="Arial"/>
              </w:rPr>
              <w:t xml:space="preserve">ivelihood &amp; </w:t>
            </w:r>
            <w:r w:rsidR="003D3E14">
              <w:rPr>
                <w:rFonts w:ascii="Arial" w:hAnsi="Arial" w:cs="Arial"/>
              </w:rPr>
              <w:t>Income Generation Projects (</w:t>
            </w:r>
            <w:r w:rsidRPr="00356447">
              <w:rPr>
                <w:rFonts w:ascii="Arial" w:hAnsi="Arial" w:cs="Arial"/>
              </w:rPr>
              <w:t>IGP</w:t>
            </w:r>
            <w:r w:rsidR="003D3E14">
              <w:rPr>
                <w:rFonts w:ascii="Arial" w:hAnsi="Arial" w:cs="Arial"/>
              </w:rPr>
              <w:t>)</w:t>
            </w:r>
            <w:r w:rsidRPr="00356447">
              <w:rPr>
                <w:rFonts w:ascii="Arial" w:hAnsi="Arial" w:cs="Arial"/>
              </w:rPr>
              <w:t xml:space="preserve"> in last </w:t>
            </w:r>
            <w:r w:rsidR="006C6CFA">
              <w:rPr>
                <w:rFonts w:ascii="Arial" w:hAnsi="Arial" w:cs="Arial"/>
              </w:rPr>
              <w:t>3</w:t>
            </w:r>
            <w:r w:rsidRPr="00356447">
              <w:rPr>
                <w:rFonts w:ascii="Arial" w:hAnsi="Arial" w:cs="Arial"/>
              </w:rPr>
              <w:t xml:space="preserve"> years</w:t>
            </w:r>
            <w:r w:rsidR="003D3E14">
              <w:rPr>
                <w:rFonts w:ascii="Arial" w:hAnsi="Arial" w:cs="Arial"/>
              </w:rPr>
              <w:t>:</w:t>
            </w:r>
            <w:r w:rsidRPr="00356447">
              <w:rPr>
                <w:rFonts w:ascii="Arial" w:hAnsi="Arial" w:cs="Arial"/>
              </w:rPr>
              <w:t xml:space="preserve"> </w:t>
            </w:r>
          </w:p>
        </w:tc>
        <w:tc>
          <w:tcPr>
            <w:tcW w:w="2008" w:type="dxa"/>
          </w:tcPr>
          <w:p w:rsidR="00EE42E3" w:rsidRPr="00356447" w:rsidRDefault="00EE42E3" w:rsidP="003D3E14">
            <w:pPr>
              <w:spacing w:line="360" w:lineRule="auto"/>
              <w:rPr>
                <w:rFonts w:ascii="Arial" w:hAnsi="Arial" w:cs="Arial"/>
              </w:rPr>
            </w:pPr>
          </w:p>
        </w:tc>
      </w:tr>
      <w:tr w:rsidR="00EE42E3" w:rsidRPr="00356447" w:rsidTr="000C373E">
        <w:tc>
          <w:tcPr>
            <w:tcW w:w="392" w:type="dxa"/>
          </w:tcPr>
          <w:p w:rsidR="00EE42E3" w:rsidRPr="00356447" w:rsidRDefault="00EE42E3" w:rsidP="003D3E14">
            <w:pPr>
              <w:pStyle w:val="ListParagraph"/>
              <w:numPr>
                <w:ilvl w:val="0"/>
                <w:numId w:val="15"/>
              </w:numPr>
              <w:spacing w:line="360" w:lineRule="auto"/>
              <w:rPr>
                <w:rFonts w:ascii="Arial" w:hAnsi="Arial" w:cs="Arial"/>
              </w:rPr>
            </w:pPr>
          </w:p>
        </w:tc>
        <w:tc>
          <w:tcPr>
            <w:tcW w:w="6842" w:type="dxa"/>
          </w:tcPr>
          <w:p w:rsidR="00EE42E3" w:rsidRPr="00356447" w:rsidRDefault="00EE42E3" w:rsidP="003D3E14">
            <w:pPr>
              <w:spacing w:line="360" w:lineRule="auto"/>
              <w:rPr>
                <w:rFonts w:ascii="Arial" w:hAnsi="Arial" w:cs="Arial"/>
              </w:rPr>
            </w:pPr>
            <w:r w:rsidRPr="00356447">
              <w:rPr>
                <w:rFonts w:ascii="Arial" w:hAnsi="Arial" w:cs="Arial"/>
              </w:rPr>
              <w:t>Organizations experience and competency in establishing linkages with various Government sc</w:t>
            </w:r>
            <w:r w:rsidR="003D3E14">
              <w:rPr>
                <w:rFonts w:ascii="Arial" w:hAnsi="Arial" w:cs="Arial"/>
              </w:rPr>
              <w:t>hemes/projects and market for L</w:t>
            </w:r>
            <w:r w:rsidRPr="00356447">
              <w:rPr>
                <w:rFonts w:ascii="Arial" w:hAnsi="Arial" w:cs="Arial"/>
              </w:rPr>
              <w:t xml:space="preserve">ivelihood &amp; IGP in last </w:t>
            </w:r>
            <w:r w:rsidR="006C6CFA">
              <w:rPr>
                <w:rFonts w:ascii="Arial" w:hAnsi="Arial" w:cs="Arial"/>
              </w:rPr>
              <w:t>3</w:t>
            </w:r>
            <w:r w:rsidRPr="00356447">
              <w:rPr>
                <w:rFonts w:ascii="Arial" w:hAnsi="Arial" w:cs="Arial"/>
              </w:rPr>
              <w:t xml:space="preserve"> years</w:t>
            </w:r>
            <w:r w:rsidR="003D3E14">
              <w:rPr>
                <w:rFonts w:ascii="Arial" w:hAnsi="Arial" w:cs="Arial"/>
              </w:rPr>
              <w:t>:</w:t>
            </w:r>
          </w:p>
        </w:tc>
        <w:tc>
          <w:tcPr>
            <w:tcW w:w="2008" w:type="dxa"/>
          </w:tcPr>
          <w:p w:rsidR="00EE42E3" w:rsidRPr="00356447" w:rsidRDefault="00EE42E3" w:rsidP="003D3E14">
            <w:pPr>
              <w:spacing w:line="360" w:lineRule="auto"/>
              <w:rPr>
                <w:rFonts w:ascii="Arial" w:hAnsi="Arial" w:cs="Arial"/>
              </w:rPr>
            </w:pPr>
          </w:p>
        </w:tc>
      </w:tr>
      <w:tr w:rsidR="00EE42E3" w:rsidRPr="00356447" w:rsidTr="000C373E">
        <w:tc>
          <w:tcPr>
            <w:tcW w:w="392" w:type="dxa"/>
          </w:tcPr>
          <w:p w:rsidR="00EE42E3" w:rsidRPr="00356447" w:rsidRDefault="00EE42E3" w:rsidP="003D3E14">
            <w:pPr>
              <w:pStyle w:val="ListParagraph"/>
              <w:numPr>
                <w:ilvl w:val="0"/>
                <w:numId w:val="15"/>
              </w:numPr>
              <w:spacing w:line="360" w:lineRule="auto"/>
              <w:rPr>
                <w:rFonts w:ascii="Arial" w:hAnsi="Arial" w:cs="Arial"/>
              </w:rPr>
            </w:pPr>
          </w:p>
        </w:tc>
        <w:tc>
          <w:tcPr>
            <w:tcW w:w="6842" w:type="dxa"/>
          </w:tcPr>
          <w:p w:rsidR="00EE42E3" w:rsidRPr="00356447" w:rsidRDefault="00EE42E3" w:rsidP="003D3E14">
            <w:pPr>
              <w:spacing w:line="360" w:lineRule="auto"/>
              <w:rPr>
                <w:rFonts w:ascii="Arial" w:hAnsi="Arial" w:cs="Arial"/>
              </w:rPr>
            </w:pPr>
            <w:r w:rsidRPr="00356447">
              <w:rPr>
                <w:rFonts w:ascii="Arial" w:hAnsi="Arial" w:cs="Arial"/>
              </w:rPr>
              <w:t>Credentials/Recognition of the organizations work on Livelihood Enhancement/IGP by Govt./National/International Agencies</w:t>
            </w:r>
            <w:r w:rsidR="003D3E14">
              <w:rPr>
                <w:rFonts w:ascii="Arial" w:hAnsi="Arial" w:cs="Arial"/>
              </w:rPr>
              <w:t>:</w:t>
            </w:r>
          </w:p>
        </w:tc>
        <w:tc>
          <w:tcPr>
            <w:tcW w:w="2008" w:type="dxa"/>
          </w:tcPr>
          <w:p w:rsidR="00EE42E3" w:rsidRPr="00356447" w:rsidRDefault="00EE42E3" w:rsidP="003D3E14">
            <w:pPr>
              <w:spacing w:line="360" w:lineRule="auto"/>
              <w:rPr>
                <w:rFonts w:ascii="Arial" w:hAnsi="Arial" w:cs="Arial"/>
              </w:rPr>
            </w:pPr>
          </w:p>
        </w:tc>
      </w:tr>
    </w:tbl>
    <w:p w:rsidR="0029701E" w:rsidRDefault="0029701E" w:rsidP="00EC5E04">
      <w:pPr>
        <w:spacing w:line="360" w:lineRule="auto"/>
        <w:rPr>
          <w:rFonts w:ascii="Arial" w:hAnsi="Arial" w:cs="Arial"/>
          <w:b/>
          <w:u w:val="single"/>
        </w:rPr>
      </w:pPr>
    </w:p>
    <w:tbl>
      <w:tblPr>
        <w:tblStyle w:val="TableGrid"/>
        <w:tblW w:w="9242" w:type="dxa"/>
        <w:tblLook w:val="04A0"/>
      </w:tblPr>
      <w:tblGrid>
        <w:gridCol w:w="392"/>
        <w:gridCol w:w="6842"/>
        <w:gridCol w:w="2008"/>
      </w:tblGrid>
      <w:tr w:rsidR="00EC5E04" w:rsidRPr="00356447" w:rsidTr="00F204EC">
        <w:tc>
          <w:tcPr>
            <w:tcW w:w="9242" w:type="dxa"/>
            <w:gridSpan w:val="3"/>
          </w:tcPr>
          <w:p w:rsidR="00EC5E04" w:rsidRPr="004B2915" w:rsidRDefault="008424AB" w:rsidP="00F204EC">
            <w:pPr>
              <w:spacing w:line="360" w:lineRule="auto"/>
              <w:rPr>
                <w:rFonts w:ascii="Arial" w:hAnsi="Arial" w:cs="Arial"/>
                <w:b/>
              </w:rPr>
            </w:pPr>
            <w:r>
              <w:rPr>
                <w:rFonts w:ascii="Arial" w:hAnsi="Arial" w:cs="Arial"/>
                <w:b/>
              </w:rPr>
              <w:t xml:space="preserve">     </w:t>
            </w:r>
            <w:r w:rsidR="00EC5E04" w:rsidRPr="004B2915">
              <w:rPr>
                <w:rFonts w:ascii="Arial" w:hAnsi="Arial" w:cs="Arial"/>
                <w:b/>
              </w:rPr>
              <w:t>C. Details of the Proposed Intervention</w:t>
            </w:r>
          </w:p>
        </w:tc>
      </w:tr>
      <w:tr w:rsidR="00EC5E04" w:rsidRPr="00356447" w:rsidTr="00F204EC">
        <w:tc>
          <w:tcPr>
            <w:tcW w:w="392" w:type="dxa"/>
          </w:tcPr>
          <w:p w:rsidR="00EC5E04" w:rsidRPr="00356447" w:rsidRDefault="00EC5E04" w:rsidP="00EC5E04">
            <w:pPr>
              <w:pStyle w:val="ListParagraph"/>
              <w:numPr>
                <w:ilvl w:val="0"/>
                <w:numId w:val="16"/>
              </w:numPr>
              <w:spacing w:line="360" w:lineRule="auto"/>
              <w:rPr>
                <w:rFonts w:ascii="Arial" w:hAnsi="Arial" w:cs="Arial"/>
              </w:rPr>
            </w:pPr>
          </w:p>
        </w:tc>
        <w:tc>
          <w:tcPr>
            <w:tcW w:w="6842" w:type="dxa"/>
          </w:tcPr>
          <w:p w:rsidR="00EC5E04" w:rsidRPr="00356447" w:rsidRDefault="00EC5E04" w:rsidP="00F204EC">
            <w:pPr>
              <w:spacing w:line="360" w:lineRule="auto"/>
              <w:rPr>
                <w:rFonts w:ascii="Arial" w:hAnsi="Arial" w:cs="Arial"/>
              </w:rPr>
            </w:pPr>
            <w:r w:rsidRPr="00356447">
              <w:rPr>
                <w:rFonts w:ascii="Arial" w:hAnsi="Arial" w:cs="Arial"/>
              </w:rPr>
              <w:t>Please provide a brief note on your understanding of the problem and proposed livelihood intervention</w:t>
            </w:r>
            <w:r>
              <w:rPr>
                <w:rFonts w:ascii="Arial" w:hAnsi="Arial" w:cs="Arial"/>
              </w:rPr>
              <w:t>:</w:t>
            </w:r>
          </w:p>
        </w:tc>
        <w:tc>
          <w:tcPr>
            <w:tcW w:w="2008" w:type="dxa"/>
          </w:tcPr>
          <w:p w:rsidR="00EC5E04" w:rsidRPr="00356447" w:rsidRDefault="00EC5E04" w:rsidP="00F204EC">
            <w:pPr>
              <w:spacing w:line="360" w:lineRule="auto"/>
              <w:rPr>
                <w:rFonts w:ascii="Arial" w:hAnsi="Arial" w:cs="Arial"/>
              </w:rPr>
            </w:pPr>
          </w:p>
        </w:tc>
      </w:tr>
      <w:tr w:rsidR="00EC5E04" w:rsidRPr="00356447" w:rsidTr="00F204EC">
        <w:tc>
          <w:tcPr>
            <w:tcW w:w="392" w:type="dxa"/>
          </w:tcPr>
          <w:p w:rsidR="00EC5E04" w:rsidRPr="00356447" w:rsidRDefault="00EC5E04" w:rsidP="00EC5E04">
            <w:pPr>
              <w:pStyle w:val="ListParagraph"/>
              <w:numPr>
                <w:ilvl w:val="0"/>
                <w:numId w:val="16"/>
              </w:numPr>
              <w:spacing w:line="360" w:lineRule="auto"/>
              <w:rPr>
                <w:rFonts w:ascii="Arial" w:hAnsi="Arial" w:cs="Arial"/>
              </w:rPr>
            </w:pPr>
          </w:p>
        </w:tc>
        <w:tc>
          <w:tcPr>
            <w:tcW w:w="6842" w:type="dxa"/>
          </w:tcPr>
          <w:p w:rsidR="00EC5E04" w:rsidRPr="00356447" w:rsidRDefault="00EC5E04" w:rsidP="00F204EC">
            <w:pPr>
              <w:spacing w:line="360" w:lineRule="auto"/>
              <w:rPr>
                <w:rFonts w:ascii="Arial" w:hAnsi="Arial" w:cs="Arial"/>
              </w:rPr>
            </w:pPr>
            <w:r w:rsidRPr="00356447">
              <w:rPr>
                <w:rFonts w:ascii="Arial" w:hAnsi="Arial" w:cs="Arial"/>
              </w:rPr>
              <w:t xml:space="preserve">Please explain your livelihood </w:t>
            </w:r>
            <w:r>
              <w:rPr>
                <w:rFonts w:ascii="Arial" w:hAnsi="Arial" w:cs="Arial"/>
              </w:rPr>
              <w:t xml:space="preserve">intervention </w:t>
            </w:r>
            <w:r w:rsidRPr="00356447">
              <w:rPr>
                <w:rFonts w:ascii="Arial" w:hAnsi="Arial" w:cs="Arial"/>
              </w:rPr>
              <w:t xml:space="preserve">model given the complexities of the target group </w:t>
            </w:r>
            <w:r w:rsidRPr="00356447">
              <w:rPr>
                <w:rFonts w:ascii="Arial" w:hAnsi="Arial" w:cs="Arial"/>
                <w:i/>
              </w:rPr>
              <w:t xml:space="preserve">(What do you intend to </w:t>
            </w:r>
            <w:r>
              <w:rPr>
                <w:rFonts w:ascii="Arial" w:hAnsi="Arial" w:cs="Arial"/>
                <w:i/>
              </w:rPr>
              <w:t>achieve</w:t>
            </w:r>
            <w:r w:rsidRPr="00356447">
              <w:rPr>
                <w:rFonts w:ascii="Arial" w:hAnsi="Arial" w:cs="Arial"/>
                <w:i/>
              </w:rPr>
              <w:t xml:space="preserve"> and how, timelines, key linkages to be established, key role to be performed by your agency etc.</w:t>
            </w:r>
            <w:r>
              <w:rPr>
                <w:rFonts w:ascii="Arial" w:hAnsi="Arial" w:cs="Arial"/>
                <w:i/>
              </w:rPr>
              <w:t xml:space="preserve">: </w:t>
            </w:r>
          </w:p>
        </w:tc>
        <w:tc>
          <w:tcPr>
            <w:tcW w:w="2008" w:type="dxa"/>
          </w:tcPr>
          <w:p w:rsidR="00EC5E04" w:rsidRPr="00356447" w:rsidRDefault="00EC5E04" w:rsidP="00F204EC">
            <w:pPr>
              <w:spacing w:line="360" w:lineRule="auto"/>
              <w:rPr>
                <w:rFonts w:ascii="Arial" w:hAnsi="Arial" w:cs="Arial"/>
              </w:rPr>
            </w:pPr>
          </w:p>
        </w:tc>
      </w:tr>
      <w:tr w:rsidR="00EC5E04" w:rsidRPr="00356447" w:rsidTr="00F204EC">
        <w:tc>
          <w:tcPr>
            <w:tcW w:w="392" w:type="dxa"/>
          </w:tcPr>
          <w:p w:rsidR="00EC5E04" w:rsidRPr="00356447" w:rsidRDefault="00EC5E04" w:rsidP="00EC5E04">
            <w:pPr>
              <w:pStyle w:val="ListParagraph"/>
              <w:numPr>
                <w:ilvl w:val="0"/>
                <w:numId w:val="16"/>
              </w:numPr>
              <w:spacing w:line="360" w:lineRule="auto"/>
              <w:rPr>
                <w:rFonts w:ascii="Arial" w:hAnsi="Arial" w:cs="Arial"/>
              </w:rPr>
            </w:pPr>
          </w:p>
        </w:tc>
        <w:tc>
          <w:tcPr>
            <w:tcW w:w="6842" w:type="dxa"/>
          </w:tcPr>
          <w:p w:rsidR="00EC5E04" w:rsidRPr="00356447" w:rsidRDefault="00EC5E04" w:rsidP="00F204EC">
            <w:pPr>
              <w:spacing w:line="360" w:lineRule="auto"/>
              <w:rPr>
                <w:rFonts w:ascii="Arial" w:hAnsi="Arial" w:cs="Arial"/>
              </w:rPr>
            </w:pPr>
            <w:r w:rsidRPr="00356447">
              <w:rPr>
                <w:rFonts w:ascii="Arial" w:hAnsi="Arial" w:cs="Arial"/>
              </w:rPr>
              <w:t xml:space="preserve">Do you have any prior experience of executing above mentioned </w:t>
            </w:r>
            <w:r>
              <w:rPr>
                <w:rFonts w:ascii="Arial" w:hAnsi="Arial" w:cs="Arial"/>
              </w:rPr>
              <w:t xml:space="preserve">livelihood intervention </w:t>
            </w:r>
            <w:r w:rsidRPr="00356447">
              <w:rPr>
                <w:rFonts w:ascii="Arial" w:hAnsi="Arial" w:cs="Arial"/>
              </w:rPr>
              <w:t>model (at point C.2, if yes please provide details of the project</w:t>
            </w:r>
            <w:r>
              <w:rPr>
                <w:rFonts w:ascii="Arial" w:hAnsi="Arial" w:cs="Arial"/>
              </w:rPr>
              <w:t>:</w:t>
            </w:r>
          </w:p>
        </w:tc>
        <w:tc>
          <w:tcPr>
            <w:tcW w:w="2008" w:type="dxa"/>
          </w:tcPr>
          <w:p w:rsidR="00EC5E04" w:rsidRPr="00356447" w:rsidRDefault="00EC5E04" w:rsidP="00F204EC">
            <w:pPr>
              <w:spacing w:line="360" w:lineRule="auto"/>
              <w:rPr>
                <w:rFonts w:ascii="Arial" w:hAnsi="Arial" w:cs="Arial"/>
              </w:rPr>
            </w:pPr>
          </w:p>
        </w:tc>
      </w:tr>
      <w:tr w:rsidR="00EC5E04" w:rsidRPr="00356447" w:rsidTr="00F204EC">
        <w:tc>
          <w:tcPr>
            <w:tcW w:w="392" w:type="dxa"/>
          </w:tcPr>
          <w:p w:rsidR="00EC5E04" w:rsidRPr="00356447" w:rsidRDefault="00EC5E04" w:rsidP="00EC5E04">
            <w:pPr>
              <w:pStyle w:val="ListParagraph"/>
              <w:numPr>
                <w:ilvl w:val="0"/>
                <w:numId w:val="16"/>
              </w:numPr>
              <w:spacing w:line="360" w:lineRule="auto"/>
              <w:rPr>
                <w:rFonts w:ascii="Arial" w:hAnsi="Arial" w:cs="Arial"/>
              </w:rPr>
            </w:pPr>
          </w:p>
        </w:tc>
        <w:tc>
          <w:tcPr>
            <w:tcW w:w="6842" w:type="dxa"/>
          </w:tcPr>
          <w:p w:rsidR="00EC5E04" w:rsidRPr="00356447" w:rsidRDefault="00EC5E04" w:rsidP="00F204EC">
            <w:pPr>
              <w:spacing w:line="360" w:lineRule="auto"/>
              <w:rPr>
                <w:rFonts w:ascii="Arial" w:hAnsi="Arial" w:cs="Arial"/>
              </w:rPr>
            </w:pPr>
            <w:r w:rsidRPr="00356447">
              <w:rPr>
                <w:rFonts w:ascii="Arial" w:hAnsi="Arial" w:cs="Arial"/>
              </w:rPr>
              <w:t xml:space="preserve">Where do you propose to work and with how many Manual Scavenger Families </w:t>
            </w:r>
          </w:p>
        </w:tc>
        <w:tc>
          <w:tcPr>
            <w:tcW w:w="2008" w:type="dxa"/>
          </w:tcPr>
          <w:p w:rsidR="00EC5E04" w:rsidRPr="00356447" w:rsidRDefault="00EC5E04" w:rsidP="00F204EC">
            <w:pPr>
              <w:spacing w:line="360" w:lineRule="auto"/>
              <w:rPr>
                <w:rFonts w:ascii="Arial" w:hAnsi="Arial" w:cs="Arial"/>
              </w:rPr>
            </w:pPr>
            <w:r w:rsidRPr="00356447">
              <w:rPr>
                <w:rFonts w:ascii="Arial" w:hAnsi="Arial" w:cs="Arial"/>
              </w:rPr>
              <w:t xml:space="preserve">State:        </w:t>
            </w:r>
          </w:p>
          <w:p w:rsidR="00EC5E04" w:rsidRPr="00356447" w:rsidRDefault="00EC5E04" w:rsidP="00F204EC">
            <w:pPr>
              <w:spacing w:line="360" w:lineRule="auto"/>
              <w:rPr>
                <w:rFonts w:ascii="Arial" w:hAnsi="Arial" w:cs="Arial"/>
              </w:rPr>
            </w:pPr>
            <w:r w:rsidRPr="00356447">
              <w:rPr>
                <w:rFonts w:ascii="Arial" w:hAnsi="Arial" w:cs="Arial"/>
              </w:rPr>
              <w:t>District:</w:t>
            </w:r>
          </w:p>
          <w:p w:rsidR="00EC5E04" w:rsidRPr="00356447" w:rsidRDefault="00EC5E04" w:rsidP="00F204EC">
            <w:pPr>
              <w:spacing w:line="360" w:lineRule="auto"/>
              <w:rPr>
                <w:rFonts w:ascii="Arial" w:hAnsi="Arial" w:cs="Arial"/>
              </w:rPr>
            </w:pPr>
            <w:r w:rsidRPr="00356447">
              <w:rPr>
                <w:rFonts w:ascii="Arial" w:hAnsi="Arial" w:cs="Arial"/>
              </w:rPr>
              <w:t xml:space="preserve">Cluster:    </w:t>
            </w:r>
          </w:p>
          <w:p w:rsidR="00EC5E04" w:rsidRPr="00356447" w:rsidRDefault="00EC5E04" w:rsidP="00F204EC">
            <w:pPr>
              <w:spacing w:line="360" w:lineRule="auto"/>
              <w:rPr>
                <w:rFonts w:ascii="Arial" w:hAnsi="Arial" w:cs="Arial"/>
              </w:rPr>
            </w:pPr>
            <w:r w:rsidRPr="00356447">
              <w:rPr>
                <w:rFonts w:ascii="Arial" w:hAnsi="Arial" w:cs="Arial"/>
              </w:rPr>
              <w:t>No. of MS:</w:t>
            </w:r>
          </w:p>
        </w:tc>
      </w:tr>
      <w:tr w:rsidR="00EC5E04" w:rsidRPr="00356447" w:rsidTr="00F204EC">
        <w:tc>
          <w:tcPr>
            <w:tcW w:w="392" w:type="dxa"/>
          </w:tcPr>
          <w:p w:rsidR="00EC5E04" w:rsidRPr="00356447" w:rsidRDefault="00EC5E04" w:rsidP="00EC5E04">
            <w:pPr>
              <w:pStyle w:val="ListParagraph"/>
              <w:numPr>
                <w:ilvl w:val="0"/>
                <w:numId w:val="16"/>
              </w:numPr>
              <w:spacing w:line="360" w:lineRule="auto"/>
              <w:rPr>
                <w:rFonts w:ascii="Arial" w:hAnsi="Arial" w:cs="Arial"/>
              </w:rPr>
            </w:pPr>
          </w:p>
        </w:tc>
        <w:tc>
          <w:tcPr>
            <w:tcW w:w="6842" w:type="dxa"/>
          </w:tcPr>
          <w:p w:rsidR="00EC5E04" w:rsidRPr="00356447" w:rsidRDefault="00EC5E04" w:rsidP="00F204EC">
            <w:pPr>
              <w:spacing w:line="360" w:lineRule="auto"/>
              <w:rPr>
                <w:rFonts w:ascii="Arial" w:hAnsi="Arial" w:cs="Arial"/>
              </w:rPr>
            </w:pPr>
            <w:r w:rsidRPr="00356447">
              <w:rPr>
                <w:rFonts w:ascii="Arial" w:hAnsi="Arial" w:cs="Arial"/>
              </w:rPr>
              <w:t>Proposed project duration</w:t>
            </w:r>
            <w:r>
              <w:rPr>
                <w:rFonts w:ascii="Arial" w:hAnsi="Arial" w:cs="Arial"/>
              </w:rPr>
              <w:t>:</w:t>
            </w:r>
          </w:p>
        </w:tc>
        <w:tc>
          <w:tcPr>
            <w:tcW w:w="2008" w:type="dxa"/>
          </w:tcPr>
          <w:p w:rsidR="00EC5E04" w:rsidRPr="00356447" w:rsidRDefault="00EC5E04" w:rsidP="00F204EC">
            <w:pPr>
              <w:spacing w:line="360" w:lineRule="auto"/>
              <w:rPr>
                <w:rFonts w:ascii="Arial" w:hAnsi="Arial" w:cs="Arial"/>
              </w:rPr>
            </w:pPr>
          </w:p>
        </w:tc>
      </w:tr>
      <w:tr w:rsidR="00EC5E04" w:rsidRPr="00356447" w:rsidTr="00F204EC">
        <w:tc>
          <w:tcPr>
            <w:tcW w:w="392" w:type="dxa"/>
          </w:tcPr>
          <w:p w:rsidR="00EC5E04" w:rsidRPr="00356447" w:rsidRDefault="00EC5E04" w:rsidP="00EC5E04">
            <w:pPr>
              <w:pStyle w:val="ListParagraph"/>
              <w:numPr>
                <w:ilvl w:val="0"/>
                <w:numId w:val="16"/>
              </w:numPr>
              <w:spacing w:line="360" w:lineRule="auto"/>
              <w:rPr>
                <w:rFonts w:ascii="Arial" w:hAnsi="Arial" w:cs="Arial"/>
              </w:rPr>
            </w:pPr>
          </w:p>
        </w:tc>
        <w:tc>
          <w:tcPr>
            <w:tcW w:w="6842" w:type="dxa"/>
          </w:tcPr>
          <w:p w:rsidR="00EC5E04" w:rsidRPr="00356447" w:rsidRDefault="00EC5E04" w:rsidP="00F204EC">
            <w:pPr>
              <w:spacing w:line="360" w:lineRule="auto"/>
              <w:rPr>
                <w:rFonts w:ascii="Arial" w:hAnsi="Arial" w:cs="Arial"/>
              </w:rPr>
            </w:pPr>
            <w:r w:rsidRPr="00356447">
              <w:rPr>
                <w:rFonts w:ascii="Arial" w:hAnsi="Arial" w:cs="Arial"/>
              </w:rPr>
              <w:t>What are the key outcomes proposed by your intervention</w:t>
            </w:r>
            <w:r>
              <w:rPr>
                <w:rFonts w:ascii="Arial" w:hAnsi="Arial" w:cs="Arial"/>
              </w:rPr>
              <w:t>:</w:t>
            </w:r>
          </w:p>
        </w:tc>
        <w:tc>
          <w:tcPr>
            <w:tcW w:w="2008" w:type="dxa"/>
          </w:tcPr>
          <w:p w:rsidR="00EC5E04" w:rsidRPr="00356447" w:rsidRDefault="00EC5E04" w:rsidP="00F204EC">
            <w:pPr>
              <w:spacing w:line="360" w:lineRule="auto"/>
              <w:rPr>
                <w:rFonts w:ascii="Arial" w:hAnsi="Arial" w:cs="Arial"/>
              </w:rPr>
            </w:pPr>
          </w:p>
        </w:tc>
      </w:tr>
      <w:tr w:rsidR="00EC5E04" w:rsidRPr="00356447" w:rsidTr="00F204EC">
        <w:tc>
          <w:tcPr>
            <w:tcW w:w="392" w:type="dxa"/>
          </w:tcPr>
          <w:p w:rsidR="00EC5E04" w:rsidRPr="00356447" w:rsidRDefault="00EC5E04" w:rsidP="00EC5E04">
            <w:pPr>
              <w:pStyle w:val="ListParagraph"/>
              <w:numPr>
                <w:ilvl w:val="0"/>
                <w:numId w:val="16"/>
              </w:numPr>
              <w:spacing w:line="360" w:lineRule="auto"/>
              <w:rPr>
                <w:rFonts w:ascii="Arial" w:hAnsi="Arial" w:cs="Arial"/>
              </w:rPr>
            </w:pPr>
          </w:p>
        </w:tc>
        <w:tc>
          <w:tcPr>
            <w:tcW w:w="6842" w:type="dxa"/>
          </w:tcPr>
          <w:p w:rsidR="00EC5E04" w:rsidRPr="00356447" w:rsidRDefault="00EC5E04" w:rsidP="00F204EC">
            <w:pPr>
              <w:spacing w:line="360" w:lineRule="auto"/>
              <w:rPr>
                <w:rFonts w:ascii="Arial" w:hAnsi="Arial" w:cs="Arial"/>
              </w:rPr>
            </w:pPr>
            <w:r w:rsidRPr="00356447">
              <w:rPr>
                <w:rFonts w:ascii="Arial" w:hAnsi="Arial" w:cs="Arial"/>
              </w:rPr>
              <w:t>Please provide a tentative cost estimate for the proposed project. (Preliminary estimate, not to be construed as project cost)</w:t>
            </w:r>
          </w:p>
        </w:tc>
        <w:tc>
          <w:tcPr>
            <w:tcW w:w="2008" w:type="dxa"/>
          </w:tcPr>
          <w:p w:rsidR="00EC5E04" w:rsidRPr="00356447" w:rsidRDefault="00EC5E04" w:rsidP="00F204EC">
            <w:pPr>
              <w:spacing w:line="360" w:lineRule="auto"/>
              <w:rPr>
                <w:rFonts w:ascii="Arial" w:hAnsi="Arial" w:cs="Arial"/>
              </w:rPr>
            </w:pPr>
          </w:p>
        </w:tc>
      </w:tr>
      <w:tr w:rsidR="00EC5E04" w:rsidRPr="00356447" w:rsidTr="00F204EC">
        <w:tc>
          <w:tcPr>
            <w:tcW w:w="392" w:type="dxa"/>
          </w:tcPr>
          <w:p w:rsidR="00EC5E04" w:rsidRPr="00356447" w:rsidRDefault="00EC5E04" w:rsidP="00EC5E04">
            <w:pPr>
              <w:pStyle w:val="ListParagraph"/>
              <w:numPr>
                <w:ilvl w:val="0"/>
                <w:numId w:val="16"/>
              </w:numPr>
              <w:spacing w:line="360" w:lineRule="auto"/>
              <w:rPr>
                <w:rFonts w:ascii="Arial" w:hAnsi="Arial" w:cs="Arial"/>
              </w:rPr>
            </w:pPr>
          </w:p>
        </w:tc>
        <w:tc>
          <w:tcPr>
            <w:tcW w:w="6842" w:type="dxa"/>
          </w:tcPr>
          <w:p w:rsidR="00EC5E04" w:rsidRPr="00356447" w:rsidRDefault="00EC5E04" w:rsidP="00F204EC">
            <w:pPr>
              <w:spacing w:line="360" w:lineRule="auto"/>
              <w:rPr>
                <w:rFonts w:ascii="Arial" w:hAnsi="Arial" w:cs="Arial"/>
              </w:rPr>
            </w:pPr>
            <w:r w:rsidRPr="00356447">
              <w:rPr>
                <w:rFonts w:ascii="Arial" w:hAnsi="Arial" w:cs="Arial"/>
              </w:rPr>
              <w:t xml:space="preserve">Please highlight </w:t>
            </w:r>
            <w:r>
              <w:rPr>
                <w:rFonts w:ascii="Arial" w:hAnsi="Arial" w:cs="Arial"/>
              </w:rPr>
              <w:t>the</w:t>
            </w:r>
            <w:r w:rsidRPr="00356447">
              <w:rPr>
                <w:rFonts w:ascii="Arial" w:hAnsi="Arial" w:cs="Arial"/>
              </w:rPr>
              <w:t xml:space="preserve"> credentials demonstrating suitability of your org</w:t>
            </w:r>
            <w:r>
              <w:rPr>
                <w:rFonts w:ascii="Arial" w:hAnsi="Arial" w:cs="Arial"/>
              </w:rPr>
              <w:t xml:space="preserve">anization for this intervention: </w:t>
            </w:r>
            <w:r w:rsidRPr="00356447">
              <w:rPr>
                <w:rFonts w:ascii="Arial" w:hAnsi="Arial" w:cs="Arial"/>
              </w:rPr>
              <w:t xml:space="preserve"> </w:t>
            </w:r>
          </w:p>
        </w:tc>
        <w:tc>
          <w:tcPr>
            <w:tcW w:w="2008" w:type="dxa"/>
          </w:tcPr>
          <w:p w:rsidR="00EC5E04" w:rsidRPr="00356447" w:rsidRDefault="00EC5E04" w:rsidP="00F204EC">
            <w:pPr>
              <w:spacing w:line="360" w:lineRule="auto"/>
              <w:rPr>
                <w:rFonts w:ascii="Arial" w:hAnsi="Arial" w:cs="Arial"/>
              </w:rPr>
            </w:pPr>
          </w:p>
        </w:tc>
      </w:tr>
    </w:tbl>
    <w:p w:rsidR="00EC5E04" w:rsidRPr="00356447" w:rsidRDefault="00EC5E04" w:rsidP="00EC5E04">
      <w:pPr>
        <w:spacing w:line="360" w:lineRule="auto"/>
        <w:rPr>
          <w:rFonts w:ascii="Arial" w:hAnsi="Arial" w:cs="Arial"/>
          <w:b/>
          <w:u w:val="single"/>
        </w:rPr>
      </w:pPr>
    </w:p>
    <w:p w:rsidR="003D3E14" w:rsidRDefault="003D3E14" w:rsidP="003D3E14">
      <w:pPr>
        <w:spacing w:line="360" w:lineRule="auto"/>
        <w:jc w:val="both"/>
        <w:rPr>
          <w:rFonts w:ascii="Arial" w:hAnsi="Arial" w:cs="Arial"/>
          <w:bCs/>
        </w:rPr>
      </w:pPr>
    </w:p>
    <w:p w:rsidR="003D3E14" w:rsidRDefault="003D3E14" w:rsidP="003D3E14">
      <w:pPr>
        <w:spacing w:line="360" w:lineRule="auto"/>
        <w:jc w:val="both"/>
        <w:rPr>
          <w:rFonts w:ascii="Arial" w:hAnsi="Arial" w:cs="Arial"/>
          <w:bCs/>
        </w:rPr>
      </w:pPr>
    </w:p>
    <w:p w:rsidR="003D3E14" w:rsidRDefault="003D3E14" w:rsidP="003D3E14">
      <w:pPr>
        <w:spacing w:line="360" w:lineRule="auto"/>
        <w:jc w:val="both"/>
        <w:rPr>
          <w:rFonts w:ascii="Arial" w:hAnsi="Arial" w:cs="Arial"/>
          <w:bCs/>
        </w:rPr>
      </w:pPr>
    </w:p>
    <w:p w:rsidR="003D3E14" w:rsidRDefault="003D3E14" w:rsidP="003D3E14">
      <w:pPr>
        <w:spacing w:line="360" w:lineRule="auto"/>
        <w:jc w:val="both"/>
        <w:rPr>
          <w:rFonts w:ascii="Arial" w:hAnsi="Arial" w:cs="Arial"/>
          <w:bCs/>
        </w:rPr>
      </w:pPr>
    </w:p>
    <w:p w:rsidR="00584B10" w:rsidRPr="00584B10" w:rsidRDefault="00584B10" w:rsidP="003D3E14">
      <w:pPr>
        <w:spacing w:line="360" w:lineRule="auto"/>
        <w:jc w:val="both"/>
        <w:rPr>
          <w:rFonts w:ascii="Arial" w:hAnsi="Arial" w:cs="Arial"/>
          <w:b/>
          <w:bCs/>
        </w:rPr>
      </w:pPr>
      <w:r w:rsidRPr="00584B10">
        <w:rPr>
          <w:rFonts w:ascii="Arial" w:hAnsi="Arial" w:cs="Arial"/>
          <w:b/>
          <w:bCs/>
        </w:rPr>
        <w:lastRenderedPageBreak/>
        <w:t>Declaration</w:t>
      </w:r>
    </w:p>
    <w:p w:rsidR="00050E85" w:rsidRDefault="002B2B09" w:rsidP="003D3E14">
      <w:pPr>
        <w:spacing w:line="360" w:lineRule="auto"/>
        <w:jc w:val="both"/>
        <w:rPr>
          <w:rFonts w:ascii="Arial" w:hAnsi="Arial" w:cs="Arial"/>
          <w:bCs/>
        </w:rPr>
      </w:pPr>
      <w:r w:rsidRPr="002B2B09">
        <w:rPr>
          <w:rFonts w:ascii="Arial" w:hAnsi="Arial" w:cs="Arial"/>
          <w:bCs/>
        </w:rPr>
        <w:t>We also declare that our Company / LLP / Partners</w:t>
      </w:r>
      <w:r w:rsidR="001941FE">
        <w:rPr>
          <w:rFonts w:ascii="Arial" w:hAnsi="Arial" w:cs="Arial"/>
          <w:bCs/>
        </w:rPr>
        <w:t>h</w:t>
      </w:r>
      <w:r w:rsidRPr="002B2B09">
        <w:rPr>
          <w:rFonts w:ascii="Arial" w:hAnsi="Arial" w:cs="Arial"/>
          <w:bCs/>
        </w:rPr>
        <w:t xml:space="preserve">ip / Society / </w:t>
      </w:r>
      <w:r w:rsidR="006C6CFA">
        <w:rPr>
          <w:rFonts w:ascii="Arial" w:hAnsi="Arial" w:cs="Arial"/>
          <w:bCs/>
        </w:rPr>
        <w:t xml:space="preserve">Trust/ </w:t>
      </w:r>
      <w:r w:rsidRPr="002B2B09">
        <w:rPr>
          <w:rFonts w:ascii="Arial" w:hAnsi="Arial" w:cs="Arial"/>
          <w:bCs/>
        </w:rPr>
        <w:t>Proprietorship has not been blacklisted by any Central / State Government Department / Public Sector Undertaking.</w:t>
      </w:r>
      <w:r w:rsidR="00715160">
        <w:rPr>
          <w:rFonts w:ascii="Arial" w:hAnsi="Arial" w:cs="Arial"/>
          <w:bCs/>
        </w:rPr>
        <w:t xml:space="preserve"> </w:t>
      </w:r>
      <w:r>
        <w:rPr>
          <w:rFonts w:ascii="Arial" w:hAnsi="Arial" w:cs="Arial"/>
          <w:bCs/>
        </w:rPr>
        <w:t>We</w:t>
      </w:r>
      <w:r w:rsidR="00715160">
        <w:rPr>
          <w:rFonts w:ascii="Arial" w:hAnsi="Arial" w:cs="Arial"/>
          <w:bCs/>
        </w:rPr>
        <w:t xml:space="preserve"> hereby confirm that the above details are true and </w:t>
      </w:r>
      <w:r w:rsidR="006C6CFA">
        <w:rPr>
          <w:rFonts w:ascii="Arial" w:hAnsi="Arial" w:cs="Arial"/>
          <w:bCs/>
        </w:rPr>
        <w:t>correct</w:t>
      </w:r>
      <w:r w:rsidR="00715160">
        <w:rPr>
          <w:rFonts w:ascii="Arial" w:hAnsi="Arial" w:cs="Arial"/>
          <w:bCs/>
        </w:rPr>
        <w:t xml:space="preserve"> as per the records available with the applicant organisation. </w:t>
      </w:r>
    </w:p>
    <w:p w:rsidR="00400765" w:rsidRDefault="00050E85" w:rsidP="003D3E14">
      <w:pPr>
        <w:spacing w:line="360" w:lineRule="auto"/>
        <w:rPr>
          <w:rFonts w:ascii="Arial" w:hAnsi="Arial" w:cs="Arial"/>
          <w:bCs/>
        </w:rPr>
      </w:pPr>
      <w:r>
        <w:rPr>
          <w:rFonts w:ascii="Arial" w:hAnsi="Arial" w:cs="Arial"/>
          <w:bCs/>
        </w:rPr>
        <w:t>The undersigned is the authorised signatory of the applicant organisation for this purpose.</w:t>
      </w:r>
    </w:p>
    <w:p w:rsidR="003F14FC" w:rsidRDefault="003F14FC" w:rsidP="003D3E14">
      <w:pPr>
        <w:spacing w:after="0" w:line="360" w:lineRule="auto"/>
        <w:jc w:val="right"/>
        <w:rPr>
          <w:rFonts w:ascii="Arial" w:hAnsi="Arial" w:cs="Arial"/>
          <w:bCs/>
        </w:rPr>
      </w:pPr>
    </w:p>
    <w:p w:rsidR="006C6CFA" w:rsidRDefault="006C6CFA" w:rsidP="003D3E14">
      <w:pPr>
        <w:spacing w:after="0" w:line="360" w:lineRule="auto"/>
        <w:jc w:val="right"/>
        <w:rPr>
          <w:rFonts w:ascii="Arial" w:hAnsi="Arial" w:cs="Arial"/>
          <w:bCs/>
        </w:rPr>
      </w:pPr>
    </w:p>
    <w:p w:rsidR="006C6CFA" w:rsidRDefault="006C6CFA" w:rsidP="003D3E14">
      <w:pPr>
        <w:spacing w:after="0" w:line="360" w:lineRule="auto"/>
        <w:jc w:val="right"/>
        <w:rPr>
          <w:rFonts w:ascii="Arial" w:hAnsi="Arial" w:cs="Arial"/>
          <w:bCs/>
        </w:rPr>
      </w:pPr>
    </w:p>
    <w:p w:rsidR="008424AB" w:rsidRDefault="008424AB" w:rsidP="003D3E14">
      <w:pPr>
        <w:spacing w:after="0" w:line="360" w:lineRule="auto"/>
        <w:jc w:val="right"/>
        <w:rPr>
          <w:rFonts w:ascii="Arial" w:hAnsi="Arial" w:cs="Arial"/>
          <w:bCs/>
        </w:rPr>
      </w:pPr>
    </w:p>
    <w:p w:rsidR="00400765" w:rsidRDefault="00400765" w:rsidP="003D3E14">
      <w:pPr>
        <w:spacing w:after="0" w:line="360" w:lineRule="auto"/>
        <w:jc w:val="right"/>
        <w:rPr>
          <w:rFonts w:ascii="Arial" w:hAnsi="Arial" w:cs="Arial"/>
          <w:bCs/>
        </w:rPr>
      </w:pPr>
      <w:r>
        <w:rPr>
          <w:rFonts w:ascii="Arial" w:hAnsi="Arial" w:cs="Arial"/>
          <w:bCs/>
        </w:rPr>
        <w:t>Signature with official seal</w:t>
      </w:r>
    </w:p>
    <w:p w:rsidR="00400765" w:rsidRDefault="00400765" w:rsidP="003D3E14">
      <w:pPr>
        <w:spacing w:after="0" w:line="360" w:lineRule="auto"/>
        <w:jc w:val="right"/>
        <w:rPr>
          <w:rFonts w:ascii="Arial" w:hAnsi="Arial" w:cs="Arial"/>
          <w:bCs/>
        </w:rPr>
      </w:pPr>
      <w:r>
        <w:rPr>
          <w:rFonts w:ascii="Arial" w:hAnsi="Arial" w:cs="Arial"/>
          <w:bCs/>
        </w:rPr>
        <w:t>Name and designation of the signatory</w:t>
      </w:r>
    </w:p>
    <w:p w:rsidR="00400765" w:rsidRDefault="008424AB" w:rsidP="003D3E14">
      <w:pPr>
        <w:spacing w:after="0" w:line="360" w:lineRule="auto"/>
        <w:jc w:val="right"/>
        <w:rPr>
          <w:rFonts w:ascii="Arial" w:hAnsi="Arial" w:cs="Arial"/>
          <w:bCs/>
        </w:rPr>
      </w:pPr>
      <w:r>
        <w:rPr>
          <w:rFonts w:ascii="Arial" w:hAnsi="Arial" w:cs="Arial"/>
          <w:bCs/>
        </w:rPr>
        <w:t>Address and contact details</w:t>
      </w:r>
    </w:p>
    <w:p w:rsidR="00A95B29" w:rsidRDefault="00400765" w:rsidP="003D3E14">
      <w:pPr>
        <w:spacing w:after="0" w:line="360" w:lineRule="auto"/>
        <w:jc w:val="both"/>
        <w:rPr>
          <w:rFonts w:ascii="Arial" w:hAnsi="Arial" w:cs="Arial"/>
          <w:bCs/>
        </w:rPr>
      </w:pPr>
      <w:r>
        <w:rPr>
          <w:rFonts w:ascii="Arial" w:hAnsi="Arial" w:cs="Arial"/>
          <w:bCs/>
        </w:rPr>
        <w:t>Date</w:t>
      </w:r>
      <w:r w:rsidR="006C6CFA">
        <w:rPr>
          <w:rFonts w:ascii="Arial" w:hAnsi="Arial" w:cs="Arial"/>
          <w:bCs/>
        </w:rPr>
        <w:t>:</w:t>
      </w:r>
      <w:r>
        <w:rPr>
          <w:rFonts w:ascii="Arial" w:hAnsi="Arial" w:cs="Arial"/>
          <w:bCs/>
        </w:rPr>
        <w:t xml:space="preserve"> </w:t>
      </w:r>
    </w:p>
    <w:p w:rsidR="00400765" w:rsidRDefault="006C6CFA" w:rsidP="003D3E14">
      <w:pPr>
        <w:spacing w:after="0" w:line="360" w:lineRule="auto"/>
        <w:jc w:val="both"/>
        <w:rPr>
          <w:rFonts w:ascii="Arial" w:hAnsi="Arial" w:cs="Arial"/>
          <w:bCs/>
        </w:rPr>
      </w:pPr>
      <w:r>
        <w:rPr>
          <w:rFonts w:ascii="Arial" w:hAnsi="Arial" w:cs="Arial"/>
          <w:bCs/>
        </w:rPr>
        <w:t>Place:</w:t>
      </w:r>
    </w:p>
    <w:p w:rsidR="003D3E14" w:rsidRDefault="003D3E14">
      <w:pPr>
        <w:rPr>
          <w:rFonts w:ascii="Arial" w:hAnsi="Arial" w:cs="Arial"/>
          <w:b/>
          <w:u w:val="single"/>
        </w:rPr>
      </w:pPr>
      <w:r>
        <w:rPr>
          <w:rFonts w:ascii="Arial" w:hAnsi="Arial" w:cs="Arial"/>
          <w:b/>
          <w:u w:val="single"/>
        </w:rPr>
        <w:br w:type="page"/>
      </w:r>
    </w:p>
    <w:p w:rsidR="00EE42E3" w:rsidRPr="00356447" w:rsidRDefault="00EE42E3" w:rsidP="003D3E14">
      <w:pPr>
        <w:spacing w:line="360" w:lineRule="auto"/>
        <w:jc w:val="center"/>
        <w:rPr>
          <w:rFonts w:ascii="Arial" w:hAnsi="Arial" w:cs="Arial"/>
          <w:b/>
          <w:u w:val="single"/>
        </w:rPr>
      </w:pPr>
      <w:r w:rsidRPr="00356447">
        <w:rPr>
          <w:rFonts w:ascii="Arial" w:hAnsi="Arial" w:cs="Arial"/>
          <w:b/>
          <w:u w:val="single"/>
        </w:rPr>
        <w:lastRenderedPageBreak/>
        <w:t>A</w:t>
      </w:r>
      <w:r w:rsidR="00A95B29">
        <w:rPr>
          <w:rFonts w:ascii="Arial" w:hAnsi="Arial" w:cs="Arial"/>
          <w:b/>
          <w:u w:val="single"/>
        </w:rPr>
        <w:t>ppendix</w:t>
      </w:r>
    </w:p>
    <w:p w:rsidR="0010789A" w:rsidRPr="00356447" w:rsidRDefault="0010789A" w:rsidP="003D3E14">
      <w:pPr>
        <w:spacing w:line="360" w:lineRule="auto"/>
        <w:jc w:val="both"/>
        <w:rPr>
          <w:rFonts w:ascii="Arial" w:hAnsi="Arial" w:cs="Arial"/>
          <w:bCs/>
        </w:rPr>
      </w:pPr>
      <w:r w:rsidRPr="00356447">
        <w:rPr>
          <w:rFonts w:ascii="Arial" w:hAnsi="Arial" w:cs="Arial"/>
          <w:bCs/>
        </w:rPr>
        <w:t xml:space="preserve">Please provide the following details for each </w:t>
      </w:r>
      <w:r w:rsidR="003D3E14">
        <w:rPr>
          <w:rFonts w:ascii="Arial" w:hAnsi="Arial" w:cs="Arial"/>
          <w:bCs/>
        </w:rPr>
        <w:t xml:space="preserve">relevant </w:t>
      </w:r>
      <w:r w:rsidRPr="00356447">
        <w:rPr>
          <w:rFonts w:ascii="Arial" w:hAnsi="Arial" w:cs="Arial"/>
          <w:bCs/>
        </w:rPr>
        <w:t>project on separate sheet.</w:t>
      </w:r>
    </w:p>
    <w:tbl>
      <w:tblPr>
        <w:tblStyle w:val="TableGrid"/>
        <w:tblW w:w="9322" w:type="dxa"/>
        <w:tblLook w:val="04A0"/>
      </w:tblPr>
      <w:tblGrid>
        <w:gridCol w:w="3085"/>
        <w:gridCol w:w="6237"/>
      </w:tblGrid>
      <w:tr w:rsidR="0010789A" w:rsidRPr="00356447" w:rsidTr="0010789A">
        <w:tc>
          <w:tcPr>
            <w:tcW w:w="3085" w:type="dxa"/>
            <w:shd w:val="clear" w:color="auto" w:fill="C6D9F1" w:themeFill="text2" w:themeFillTint="33"/>
          </w:tcPr>
          <w:p w:rsidR="0010789A" w:rsidRPr="00356447" w:rsidRDefault="0010789A" w:rsidP="003D3E14">
            <w:pPr>
              <w:spacing w:line="360" w:lineRule="auto"/>
              <w:jc w:val="center"/>
              <w:rPr>
                <w:rFonts w:ascii="Arial" w:hAnsi="Arial" w:cs="Arial"/>
              </w:rPr>
            </w:pPr>
            <w:r w:rsidRPr="00356447">
              <w:rPr>
                <w:rFonts w:ascii="Arial" w:hAnsi="Arial" w:cs="Arial"/>
              </w:rPr>
              <w:t>Particular</w:t>
            </w:r>
          </w:p>
        </w:tc>
        <w:tc>
          <w:tcPr>
            <w:tcW w:w="6237" w:type="dxa"/>
            <w:shd w:val="clear" w:color="auto" w:fill="C6D9F1" w:themeFill="text2" w:themeFillTint="33"/>
          </w:tcPr>
          <w:p w:rsidR="0010789A" w:rsidRPr="00356447" w:rsidRDefault="0010789A" w:rsidP="003D3E14">
            <w:pPr>
              <w:spacing w:line="360" w:lineRule="auto"/>
              <w:jc w:val="center"/>
              <w:rPr>
                <w:rFonts w:ascii="Arial" w:hAnsi="Arial" w:cs="Arial"/>
              </w:rPr>
            </w:pPr>
            <w:r w:rsidRPr="00356447">
              <w:rPr>
                <w:rFonts w:ascii="Arial" w:hAnsi="Arial" w:cs="Arial"/>
              </w:rPr>
              <w:t>Project details</w:t>
            </w:r>
            <w:r w:rsidR="00471329" w:rsidRPr="00356447">
              <w:rPr>
                <w:rFonts w:ascii="Arial" w:hAnsi="Arial" w:cs="Arial"/>
              </w:rPr>
              <w:t>*</w:t>
            </w:r>
            <w:r w:rsidRPr="00356447">
              <w:rPr>
                <w:rFonts w:ascii="Arial" w:hAnsi="Arial" w:cs="Arial"/>
              </w:rPr>
              <w:t xml:space="preserve"> </w:t>
            </w:r>
          </w:p>
        </w:tc>
      </w:tr>
      <w:tr w:rsidR="0010789A" w:rsidRPr="00356447" w:rsidTr="0010789A">
        <w:tc>
          <w:tcPr>
            <w:tcW w:w="3085" w:type="dxa"/>
          </w:tcPr>
          <w:p w:rsidR="0010789A" w:rsidRPr="00356447" w:rsidRDefault="0010789A" w:rsidP="003D3E14">
            <w:pPr>
              <w:spacing w:line="360" w:lineRule="auto"/>
              <w:rPr>
                <w:rFonts w:ascii="Arial" w:hAnsi="Arial" w:cs="Arial"/>
              </w:rPr>
            </w:pPr>
            <w:r w:rsidRPr="00356447">
              <w:rPr>
                <w:rFonts w:ascii="Arial" w:hAnsi="Arial" w:cs="Arial"/>
              </w:rPr>
              <w:t>Title of the Project</w:t>
            </w:r>
          </w:p>
        </w:tc>
        <w:tc>
          <w:tcPr>
            <w:tcW w:w="6237" w:type="dxa"/>
          </w:tcPr>
          <w:p w:rsidR="0010789A" w:rsidRPr="00356447" w:rsidRDefault="0010789A" w:rsidP="003D3E14">
            <w:pPr>
              <w:spacing w:line="360" w:lineRule="auto"/>
              <w:jc w:val="center"/>
              <w:rPr>
                <w:rFonts w:ascii="Arial" w:hAnsi="Arial" w:cs="Arial"/>
              </w:rPr>
            </w:pPr>
          </w:p>
        </w:tc>
      </w:tr>
      <w:tr w:rsidR="0010789A" w:rsidRPr="00356447" w:rsidTr="0010789A">
        <w:tc>
          <w:tcPr>
            <w:tcW w:w="3085" w:type="dxa"/>
          </w:tcPr>
          <w:p w:rsidR="0010789A" w:rsidRPr="00356447" w:rsidRDefault="0010789A" w:rsidP="003D3E14">
            <w:pPr>
              <w:spacing w:line="360" w:lineRule="auto"/>
              <w:rPr>
                <w:rFonts w:ascii="Arial" w:hAnsi="Arial" w:cs="Arial"/>
              </w:rPr>
            </w:pPr>
            <w:r w:rsidRPr="00356447">
              <w:rPr>
                <w:rFonts w:ascii="Arial" w:hAnsi="Arial" w:cs="Arial"/>
              </w:rPr>
              <w:t>Sponsoring Agency</w:t>
            </w:r>
            <w:r w:rsidR="000A5EBD">
              <w:rPr>
                <w:rFonts w:ascii="Arial" w:hAnsi="Arial" w:cs="Arial"/>
              </w:rPr>
              <w:t xml:space="preserve"> (ies)</w:t>
            </w:r>
            <w:r w:rsidRPr="00356447">
              <w:rPr>
                <w:rFonts w:ascii="Arial" w:hAnsi="Arial" w:cs="Arial"/>
              </w:rPr>
              <w:t xml:space="preserve"> </w:t>
            </w:r>
          </w:p>
        </w:tc>
        <w:tc>
          <w:tcPr>
            <w:tcW w:w="6237" w:type="dxa"/>
          </w:tcPr>
          <w:p w:rsidR="0010789A" w:rsidRPr="00356447" w:rsidRDefault="0010789A" w:rsidP="003D3E14">
            <w:pPr>
              <w:spacing w:line="360" w:lineRule="auto"/>
              <w:jc w:val="center"/>
              <w:rPr>
                <w:rFonts w:ascii="Arial" w:hAnsi="Arial" w:cs="Arial"/>
              </w:rPr>
            </w:pPr>
          </w:p>
        </w:tc>
      </w:tr>
      <w:tr w:rsidR="0010789A" w:rsidRPr="00356447" w:rsidTr="0010789A">
        <w:tc>
          <w:tcPr>
            <w:tcW w:w="3085" w:type="dxa"/>
          </w:tcPr>
          <w:p w:rsidR="0010789A" w:rsidRPr="00356447" w:rsidRDefault="0010789A" w:rsidP="003D3E14">
            <w:pPr>
              <w:spacing w:line="360" w:lineRule="auto"/>
              <w:rPr>
                <w:rFonts w:ascii="Arial" w:hAnsi="Arial" w:cs="Arial"/>
              </w:rPr>
            </w:pPr>
            <w:r w:rsidRPr="00356447">
              <w:rPr>
                <w:rFonts w:ascii="Arial" w:hAnsi="Arial" w:cs="Arial"/>
              </w:rPr>
              <w:t>Brief description of the project</w:t>
            </w:r>
          </w:p>
        </w:tc>
        <w:tc>
          <w:tcPr>
            <w:tcW w:w="6237" w:type="dxa"/>
          </w:tcPr>
          <w:p w:rsidR="0010789A" w:rsidRPr="00356447" w:rsidRDefault="0010789A" w:rsidP="003D3E14">
            <w:pPr>
              <w:spacing w:line="360" w:lineRule="auto"/>
              <w:jc w:val="center"/>
              <w:rPr>
                <w:rFonts w:ascii="Arial" w:hAnsi="Arial" w:cs="Arial"/>
              </w:rPr>
            </w:pPr>
          </w:p>
        </w:tc>
      </w:tr>
      <w:tr w:rsidR="0010789A" w:rsidRPr="00356447" w:rsidTr="0010789A">
        <w:tc>
          <w:tcPr>
            <w:tcW w:w="3085" w:type="dxa"/>
          </w:tcPr>
          <w:p w:rsidR="0010789A" w:rsidRPr="00356447" w:rsidRDefault="0010789A" w:rsidP="003D3E14">
            <w:pPr>
              <w:spacing w:line="360" w:lineRule="auto"/>
              <w:rPr>
                <w:rFonts w:ascii="Arial" w:hAnsi="Arial" w:cs="Arial"/>
              </w:rPr>
            </w:pPr>
            <w:r w:rsidRPr="00356447">
              <w:rPr>
                <w:rFonts w:ascii="Arial" w:hAnsi="Arial" w:cs="Arial"/>
              </w:rPr>
              <w:t>Target Group</w:t>
            </w:r>
          </w:p>
        </w:tc>
        <w:tc>
          <w:tcPr>
            <w:tcW w:w="6237" w:type="dxa"/>
          </w:tcPr>
          <w:p w:rsidR="0010789A" w:rsidRPr="00356447" w:rsidRDefault="0010789A" w:rsidP="003D3E14">
            <w:pPr>
              <w:spacing w:line="360" w:lineRule="auto"/>
              <w:jc w:val="center"/>
              <w:rPr>
                <w:rFonts w:ascii="Arial" w:hAnsi="Arial" w:cs="Arial"/>
              </w:rPr>
            </w:pPr>
          </w:p>
        </w:tc>
      </w:tr>
      <w:tr w:rsidR="0010789A" w:rsidRPr="00356447" w:rsidTr="0010789A">
        <w:tc>
          <w:tcPr>
            <w:tcW w:w="3085" w:type="dxa"/>
          </w:tcPr>
          <w:p w:rsidR="0010789A" w:rsidRPr="00356447" w:rsidRDefault="0010789A" w:rsidP="003D3E14">
            <w:pPr>
              <w:spacing w:line="360" w:lineRule="auto"/>
              <w:rPr>
                <w:rFonts w:ascii="Arial" w:hAnsi="Arial" w:cs="Arial"/>
              </w:rPr>
            </w:pPr>
            <w:r w:rsidRPr="00356447">
              <w:rPr>
                <w:rFonts w:ascii="Arial" w:hAnsi="Arial" w:cs="Arial"/>
              </w:rPr>
              <w:t>Project Location</w:t>
            </w:r>
          </w:p>
        </w:tc>
        <w:tc>
          <w:tcPr>
            <w:tcW w:w="6237" w:type="dxa"/>
          </w:tcPr>
          <w:p w:rsidR="0010789A" w:rsidRPr="00356447" w:rsidRDefault="0010789A" w:rsidP="003D3E14">
            <w:pPr>
              <w:spacing w:line="360" w:lineRule="auto"/>
              <w:jc w:val="center"/>
              <w:rPr>
                <w:rFonts w:ascii="Arial" w:hAnsi="Arial" w:cs="Arial"/>
              </w:rPr>
            </w:pPr>
          </w:p>
        </w:tc>
      </w:tr>
      <w:tr w:rsidR="0010789A" w:rsidRPr="00356447" w:rsidTr="0010789A">
        <w:tc>
          <w:tcPr>
            <w:tcW w:w="3085" w:type="dxa"/>
          </w:tcPr>
          <w:p w:rsidR="0010789A" w:rsidRPr="00356447" w:rsidRDefault="0010789A" w:rsidP="003D3E14">
            <w:pPr>
              <w:spacing w:line="360" w:lineRule="auto"/>
              <w:rPr>
                <w:rFonts w:ascii="Arial" w:hAnsi="Arial" w:cs="Arial"/>
              </w:rPr>
            </w:pPr>
            <w:r w:rsidRPr="00356447">
              <w:rPr>
                <w:rFonts w:ascii="Arial" w:hAnsi="Arial" w:cs="Arial"/>
              </w:rPr>
              <w:t xml:space="preserve">Project Duration </w:t>
            </w:r>
            <w:r w:rsidRPr="00356447">
              <w:rPr>
                <w:rFonts w:ascii="Arial" w:hAnsi="Arial" w:cs="Arial"/>
                <w:b/>
              </w:rPr>
              <w:t>(From –To)</w:t>
            </w:r>
          </w:p>
        </w:tc>
        <w:tc>
          <w:tcPr>
            <w:tcW w:w="6237" w:type="dxa"/>
          </w:tcPr>
          <w:p w:rsidR="0010789A" w:rsidRPr="00356447" w:rsidRDefault="0010789A" w:rsidP="003D3E14">
            <w:pPr>
              <w:spacing w:line="360" w:lineRule="auto"/>
              <w:jc w:val="center"/>
              <w:rPr>
                <w:rFonts w:ascii="Arial" w:hAnsi="Arial" w:cs="Arial"/>
              </w:rPr>
            </w:pPr>
          </w:p>
        </w:tc>
      </w:tr>
      <w:tr w:rsidR="0010789A" w:rsidRPr="00356447" w:rsidTr="0010789A">
        <w:tc>
          <w:tcPr>
            <w:tcW w:w="3085" w:type="dxa"/>
          </w:tcPr>
          <w:p w:rsidR="0010789A" w:rsidRPr="00356447" w:rsidRDefault="0010789A" w:rsidP="003D3E14">
            <w:pPr>
              <w:spacing w:line="360" w:lineRule="auto"/>
              <w:rPr>
                <w:rFonts w:ascii="Arial" w:hAnsi="Arial" w:cs="Arial"/>
              </w:rPr>
            </w:pPr>
            <w:r w:rsidRPr="00356447">
              <w:rPr>
                <w:rFonts w:ascii="Arial" w:hAnsi="Arial" w:cs="Arial"/>
              </w:rPr>
              <w:t>Project Budget</w:t>
            </w:r>
          </w:p>
        </w:tc>
        <w:tc>
          <w:tcPr>
            <w:tcW w:w="6237" w:type="dxa"/>
          </w:tcPr>
          <w:p w:rsidR="0010789A" w:rsidRPr="00356447" w:rsidRDefault="0010789A" w:rsidP="003D3E14">
            <w:pPr>
              <w:spacing w:line="360" w:lineRule="auto"/>
              <w:jc w:val="center"/>
              <w:rPr>
                <w:rFonts w:ascii="Arial" w:hAnsi="Arial" w:cs="Arial"/>
              </w:rPr>
            </w:pPr>
          </w:p>
        </w:tc>
      </w:tr>
      <w:tr w:rsidR="0010789A" w:rsidRPr="00356447" w:rsidTr="0010789A">
        <w:tc>
          <w:tcPr>
            <w:tcW w:w="3085" w:type="dxa"/>
          </w:tcPr>
          <w:p w:rsidR="0010789A" w:rsidRPr="00356447" w:rsidRDefault="0010789A" w:rsidP="003D3E14">
            <w:pPr>
              <w:spacing w:line="360" w:lineRule="auto"/>
              <w:rPr>
                <w:rFonts w:ascii="Arial" w:hAnsi="Arial" w:cs="Arial"/>
              </w:rPr>
            </w:pPr>
            <w:r w:rsidRPr="00356447">
              <w:rPr>
                <w:rFonts w:ascii="Arial" w:hAnsi="Arial" w:cs="Arial"/>
              </w:rPr>
              <w:t xml:space="preserve">Role of the Applicant Organizations </w:t>
            </w:r>
          </w:p>
        </w:tc>
        <w:tc>
          <w:tcPr>
            <w:tcW w:w="6237" w:type="dxa"/>
          </w:tcPr>
          <w:p w:rsidR="0010789A" w:rsidRPr="00356447" w:rsidRDefault="0010789A" w:rsidP="003D3E14">
            <w:pPr>
              <w:spacing w:line="360" w:lineRule="auto"/>
              <w:jc w:val="center"/>
              <w:rPr>
                <w:rFonts w:ascii="Arial" w:hAnsi="Arial" w:cs="Arial"/>
              </w:rPr>
            </w:pPr>
          </w:p>
        </w:tc>
      </w:tr>
      <w:tr w:rsidR="0010789A" w:rsidRPr="00356447" w:rsidTr="0010789A">
        <w:tc>
          <w:tcPr>
            <w:tcW w:w="3085" w:type="dxa"/>
          </w:tcPr>
          <w:p w:rsidR="0010789A" w:rsidRPr="00356447" w:rsidRDefault="0010789A" w:rsidP="003D3E14">
            <w:pPr>
              <w:spacing w:line="360" w:lineRule="auto"/>
              <w:rPr>
                <w:rFonts w:ascii="Arial" w:hAnsi="Arial" w:cs="Arial"/>
              </w:rPr>
            </w:pPr>
            <w:r w:rsidRPr="00356447">
              <w:rPr>
                <w:rFonts w:ascii="Arial" w:hAnsi="Arial" w:cs="Arial"/>
              </w:rPr>
              <w:t xml:space="preserve">Key Project Achievements </w:t>
            </w:r>
          </w:p>
        </w:tc>
        <w:tc>
          <w:tcPr>
            <w:tcW w:w="6237" w:type="dxa"/>
          </w:tcPr>
          <w:p w:rsidR="0010789A" w:rsidRPr="00356447" w:rsidRDefault="0010789A" w:rsidP="003D3E14">
            <w:pPr>
              <w:spacing w:line="360" w:lineRule="auto"/>
              <w:jc w:val="center"/>
              <w:rPr>
                <w:rFonts w:ascii="Arial" w:hAnsi="Arial" w:cs="Arial"/>
              </w:rPr>
            </w:pPr>
          </w:p>
        </w:tc>
      </w:tr>
    </w:tbl>
    <w:p w:rsidR="00D15B6E" w:rsidRPr="00356447" w:rsidRDefault="00200AA0" w:rsidP="003D3E14">
      <w:pPr>
        <w:pStyle w:val="ListParagraph"/>
        <w:spacing w:before="240" w:after="240" w:line="360" w:lineRule="auto"/>
        <w:ind w:left="0"/>
        <w:rPr>
          <w:rFonts w:ascii="Arial" w:eastAsiaTheme="minorEastAsia" w:hAnsi="Arial" w:cs="Arial"/>
          <w:i/>
          <w:color w:val="000000"/>
          <w:lang w:eastAsia="en-IN" w:bidi="hi-IN"/>
        </w:rPr>
      </w:pPr>
      <w:r w:rsidRPr="00356447">
        <w:rPr>
          <w:rFonts w:ascii="Arial" w:eastAsiaTheme="minorEastAsia" w:hAnsi="Arial" w:cs="Arial"/>
          <w:i/>
          <w:color w:val="000000"/>
          <w:lang w:eastAsia="en-IN" w:bidi="hi-IN"/>
        </w:rPr>
        <w:t xml:space="preserve">*May add more columns or use separate page for each project. </w:t>
      </w:r>
    </w:p>
    <w:p w:rsidR="00417EE0" w:rsidRPr="00356447" w:rsidRDefault="00417EE0" w:rsidP="003D3E14">
      <w:pPr>
        <w:pStyle w:val="ListParagraph"/>
        <w:spacing w:before="240" w:after="240" w:line="360" w:lineRule="auto"/>
        <w:ind w:left="0"/>
        <w:jc w:val="center"/>
        <w:rPr>
          <w:rFonts w:ascii="Arial" w:eastAsiaTheme="minorEastAsia" w:hAnsi="Arial" w:cs="Arial"/>
          <w:b/>
          <w:color w:val="000000"/>
          <w:u w:val="single"/>
          <w:lang w:eastAsia="en-IN" w:bidi="hi-IN"/>
        </w:rPr>
      </w:pPr>
    </w:p>
    <w:sectPr w:rsidR="00417EE0" w:rsidRPr="00356447" w:rsidSect="00F35514">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15D" w:rsidRDefault="00D3515D" w:rsidP="00032413">
      <w:pPr>
        <w:spacing w:after="0" w:line="240" w:lineRule="auto"/>
      </w:pPr>
      <w:r>
        <w:separator/>
      </w:r>
    </w:p>
  </w:endnote>
  <w:endnote w:type="continuationSeparator" w:id="1">
    <w:p w:rsidR="00D3515D" w:rsidRDefault="00D3515D" w:rsidP="000324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3318344"/>
      <w:docPartObj>
        <w:docPartGallery w:val="Page Numbers (Bottom of Page)"/>
        <w:docPartUnique/>
      </w:docPartObj>
    </w:sdtPr>
    <w:sdtEndPr>
      <w:rPr>
        <w:color w:val="7F7F7F" w:themeColor="background1" w:themeShade="7F"/>
        <w:spacing w:val="60"/>
        <w:sz w:val="17"/>
        <w:szCs w:val="17"/>
      </w:rPr>
    </w:sdtEndPr>
    <w:sdtContent>
      <w:p w:rsidR="00D219DC" w:rsidRPr="00D219DC" w:rsidRDefault="00D219DC" w:rsidP="00584B10">
        <w:pPr>
          <w:pStyle w:val="Footer"/>
          <w:pBdr>
            <w:top w:val="single" w:sz="4" w:space="1" w:color="D9D9D9" w:themeColor="background1" w:themeShade="D9"/>
          </w:pBdr>
          <w:rPr>
            <w:sz w:val="17"/>
            <w:szCs w:val="17"/>
          </w:rPr>
        </w:pPr>
        <w:r w:rsidRPr="00D219DC">
          <w:rPr>
            <w:rFonts w:ascii="Garamond" w:hAnsi="Garamond"/>
            <w:i/>
            <w:sz w:val="18"/>
            <w:szCs w:val="18"/>
          </w:rPr>
          <w:t>EOI for Development and Execution of Sustainable Livelihood Interventions for Manual Scavengers</w:t>
        </w:r>
        <w:r>
          <w:rPr>
            <w:sz w:val="17"/>
            <w:szCs w:val="17"/>
          </w:rPr>
          <w:t xml:space="preserve"> </w:t>
        </w:r>
        <w:r w:rsidRPr="00D219DC">
          <w:rPr>
            <w:rFonts w:ascii="Garamond" w:hAnsi="Garamond"/>
            <w:i/>
            <w:sz w:val="18"/>
            <w:szCs w:val="18"/>
          </w:rPr>
          <w:t>and their Dependents</w:t>
        </w:r>
        <w:r w:rsidR="00584B10">
          <w:rPr>
            <w:sz w:val="17"/>
            <w:szCs w:val="17"/>
          </w:rPr>
          <w:t xml:space="preserve">                     </w:t>
        </w:r>
        <w:r w:rsidR="006A1B7E" w:rsidRPr="00D219DC">
          <w:rPr>
            <w:sz w:val="17"/>
            <w:szCs w:val="17"/>
          </w:rPr>
          <w:fldChar w:fldCharType="begin"/>
        </w:r>
        <w:r w:rsidRPr="00D219DC">
          <w:rPr>
            <w:sz w:val="17"/>
            <w:szCs w:val="17"/>
          </w:rPr>
          <w:instrText xml:space="preserve"> PAGE   \* MERGEFORMAT </w:instrText>
        </w:r>
        <w:r w:rsidR="006A1B7E" w:rsidRPr="00D219DC">
          <w:rPr>
            <w:sz w:val="17"/>
            <w:szCs w:val="17"/>
          </w:rPr>
          <w:fldChar w:fldCharType="separate"/>
        </w:r>
        <w:r w:rsidR="00FB3742">
          <w:rPr>
            <w:noProof/>
            <w:sz w:val="17"/>
            <w:szCs w:val="17"/>
          </w:rPr>
          <w:t>8</w:t>
        </w:r>
        <w:r w:rsidR="006A1B7E" w:rsidRPr="00D219DC">
          <w:rPr>
            <w:sz w:val="17"/>
            <w:szCs w:val="17"/>
          </w:rPr>
          <w:fldChar w:fldCharType="end"/>
        </w:r>
        <w:r w:rsidRPr="00D219DC">
          <w:rPr>
            <w:sz w:val="17"/>
            <w:szCs w:val="17"/>
          </w:rPr>
          <w:t xml:space="preserve"> | </w:t>
        </w:r>
        <w:r w:rsidRPr="00D219DC">
          <w:rPr>
            <w:color w:val="7F7F7F" w:themeColor="background1" w:themeShade="7F"/>
            <w:spacing w:val="60"/>
            <w:sz w:val="17"/>
            <w:szCs w:val="17"/>
          </w:rPr>
          <w:t>Page</w:t>
        </w:r>
      </w:p>
    </w:sdtContent>
  </w:sdt>
  <w:p w:rsidR="00D219DC" w:rsidRDefault="00D219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15D" w:rsidRDefault="00D3515D" w:rsidP="00032413">
      <w:pPr>
        <w:spacing w:after="0" w:line="240" w:lineRule="auto"/>
      </w:pPr>
      <w:r>
        <w:separator/>
      </w:r>
    </w:p>
  </w:footnote>
  <w:footnote w:type="continuationSeparator" w:id="1">
    <w:p w:rsidR="00D3515D" w:rsidRDefault="00D3515D" w:rsidP="000324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90365"/>
    <w:multiLevelType w:val="hybridMultilevel"/>
    <w:tmpl w:val="8C2E68EC"/>
    <w:lvl w:ilvl="0" w:tplc="7A9A0D1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12394C30"/>
    <w:multiLevelType w:val="hybridMultilevel"/>
    <w:tmpl w:val="6DD281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BBF75C2"/>
    <w:multiLevelType w:val="hybridMultilevel"/>
    <w:tmpl w:val="BA4A42AA"/>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C9A4898"/>
    <w:multiLevelType w:val="hybridMultilevel"/>
    <w:tmpl w:val="6F0ECF12"/>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CA625F9"/>
    <w:multiLevelType w:val="hybridMultilevel"/>
    <w:tmpl w:val="4502B792"/>
    <w:lvl w:ilvl="0" w:tplc="40090015">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2E3A247A"/>
    <w:multiLevelType w:val="hybridMultilevel"/>
    <w:tmpl w:val="13CE2D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2EE0071"/>
    <w:multiLevelType w:val="hybridMultilevel"/>
    <w:tmpl w:val="A07414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4A55BDD"/>
    <w:multiLevelType w:val="hybridMultilevel"/>
    <w:tmpl w:val="C7603C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6F10AA7"/>
    <w:multiLevelType w:val="hybridMultilevel"/>
    <w:tmpl w:val="AAF4FF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8111061"/>
    <w:multiLevelType w:val="hybridMultilevel"/>
    <w:tmpl w:val="069042A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390C4489"/>
    <w:multiLevelType w:val="hybridMultilevel"/>
    <w:tmpl w:val="176851D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nsid w:val="3C9D0A67"/>
    <w:multiLevelType w:val="hybridMultilevel"/>
    <w:tmpl w:val="8D6E29BC"/>
    <w:lvl w:ilvl="0" w:tplc="40090001">
      <w:start w:val="1"/>
      <w:numFmt w:val="bullet"/>
      <w:lvlText w:val=""/>
      <w:lvlJc w:val="left"/>
      <w:pPr>
        <w:tabs>
          <w:tab w:val="num" w:pos="720"/>
        </w:tabs>
        <w:ind w:left="720" w:hanging="360"/>
      </w:pPr>
      <w:rPr>
        <w:rFonts w:ascii="Symbol" w:hAnsi="Symbol" w:hint="default"/>
      </w:rPr>
    </w:lvl>
    <w:lvl w:ilvl="1" w:tplc="BAB65864" w:tentative="1">
      <w:start w:val="1"/>
      <w:numFmt w:val="bullet"/>
      <w:lvlText w:val=""/>
      <w:lvlJc w:val="left"/>
      <w:pPr>
        <w:tabs>
          <w:tab w:val="num" w:pos="1440"/>
        </w:tabs>
        <w:ind w:left="1440" w:hanging="360"/>
      </w:pPr>
      <w:rPr>
        <w:rFonts w:ascii="Wingdings" w:hAnsi="Wingdings" w:hint="default"/>
      </w:rPr>
    </w:lvl>
    <w:lvl w:ilvl="2" w:tplc="7870DA8E" w:tentative="1">
      <w:start w:val="1"/>
      <w:numFmt w:val="bullet"/>
      <w:lvlText w:val=""/>
      <w:lvlJc w:val="left"/>
      <w:pPr>
        <w:tabs>
          <w:tab w:val="num" w:pos="2160"/>
        </w:tabs>
        <w:ind w:left="2160" w:hanging="360"/>
      </w:pPr>
      <w:rPr>
        <w:rFonts w:ascii="Wingdings" w:hAnsi="Wingdings" w:hint="default"/>
      </w:rPr>
    </w:lvl>
    <w:lvl w:ilvl="3" w:tplc="37DEA6EC" w:tentative="1">
      <w:start w:val="1"/>
      <w:numFmt w:val="bullet"/>
      <w:lvlText w:val=""/>
      <w:lvlJc w:val="left"/>
      <w:pPr>
        <w:tabs>
          <w:tab w:val="num" w:pos="2880"/>
        </w:tabs>
        <w:ind w:left="2880" w:hanging="360"/>
      </w:pPr>
      <w:rPr>
        <w:rFonts w:ascii="Wingdings" w:hAnsi="Wingdings" w:hint="default"/>
      </w:rPr>
    </w:lvl>
    <w:lvl w:ilvl="4" w:tplc="3C8EA27C" w:tentative="1">
      <w:start w:val="1"/>
      <w:numFmt w:val="bullet"/>
      <w:lvlText w:val=""/>
      <w:lvlJc w:val="left"/>
      <w:pPr>
        <w:tabs>
          <w:tab w:val="num" w:pos="3600"/>
        </w:tabs>
        <w:ind w:left="3600" w:hanging="360"/>
      </w:pPr>
      <w:rPr>
        <w:rFonts w:ascii="Wingdings" w:hAnsi="Wingdings" w:hint="default"/>
      </w:rPr>
    </w:lvl>
    <w:lvl w:ilvl="5" w:tplc="F088148E" w:tentative="1">
      <w:start w:val="1"/>
      <w:numFmt w:val="bullet"/>
      <w:lvlText w:val=""/>
      <w:lvlJc w:val="left"/>
      <w:pPr>
        <w:tabs>
          <w:tab w:val="num" w:pos="4320"/>
        </w:tabs>
        <w:ind w:left="4320" w:hanging="360"/>
      </w:pPr>
      <w:rPr>
        <w:rFonts w:ascii="Wingdings" w:hAnsi="Wingdings" w:hint="default"/>
      </w:rPr>
    </w:lvl>
    <w:lvl w:ilvl="6" w:tplc="CB562F0C" w:tentative="1">
      <w:start w:val="1"/>
      <w:numFmt w:val="bullet"/>
      <w:lvlText w:val=""/>
      <w:lvlJc w:val="left"/>
      <w:pPr>
        <w:tabs>
          <w:tab w:val="num" w:pos="5040"/>
        </w:tabs>
        <w:ind w:left="5040" w:hanging="360"/>
      </w:pPr>
      <w:rPr>
        <w:rFonts w:ascii="Wingdings" w:hAnsi="Wingdings" w:hint="default"/>
      </w:rPr>
    </w:lvl>
    <w:lvl w:ilvl="7" w:tplc="66A2EFE4" w:tentative="1">
      <w:start w:val="1"/>
      <w:numFmt w:val="bullet"/>
      <w:lvlText w:val=""/>
      <w:lvlJc w:val="left"/>
      <w:pPr>
        <w:tabs>
          <w:tab w:val="num" w:pos="5760"/>
        </w:tabs>
        <w:ind w:left="5760" w:hanging="360"/>
      </w:pPr>
      <w:rPr>
        <w:rFonts w:ascii="Wingdings" w:hAnsi="Wingdings" w:hint="default"/>
      </w:rPr>
    </w:lvl>
    <w:lvl w:ilvl="8" w:tplc="80B41AFE" w:tentative="1">
      <w:start w:val="1"/>
      <w:numFmt w:val="bullet"/>
      <w:lvlText w:val=""/>
      <w:lvlJc w:val="left"/>
      <w:pPr>
        <w:tabs>
          <w:tab w:val="num" w:pos="6480"/>
        </w:tabs>
        <w:ind w:left="6480" w:hanging="360"/>
      </w:pPr>
      <w:rPr>
        <w:rFonts w:ascii="Wingdings" w:hAnsi="Wingdings" w:hint="default"/>
      </w:rPr>
    </w:lvl>
  </w:abstractNum>
  <w:abstractNum w:abstractNumId="12">
    <w:nsid w:val="3E4E703F"/>
    <w:multiLevelType w:val="hybridMultilevel"/>
    <w:tmpl w:val="6F0ECF12"/>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8CE47C8"/>
    <w:multiLevelType w:val="hybridMultilevel"/>
    <w:tmpl w:val="DD2A11D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4EE856EE"/>
    <w:multiLevelType w:val="hybridMultilevel"/>
    <w:tmpl w:val="44D2A0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492376D"/>
    <w:multiLevelType w:val="hybridMultilevel"/>
    <w:tmpl w:val="2F32D584"/>
    <w:lvl w:ilvl="0" w:tplc="40090015">
      <w:start w:val="1"/>
      <w:numFmt w:val="upp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AE01B6D"/>
    <w:multiLevelType w:val="hybridMultilevel"/>
    <w:tmpl w:val="905453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6007413A"/>
    <w:multiLevelType w:val="multilevel"/>
    <w:tmpl w:val="29B68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817678"/>
    <w:multiLevelType w:val="hybridMultilevel"/>
    <w:tmpl w:val="534C07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89B57AD"/>
    <w:multiLevelType w:val="hybridMultilevel"/>
    <w:tmpl w:val="B372AE7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77D566C4"/>
    <w:multiLevelType w:val="hybridMultilevel"/>
    <w:tmpl w:val="1728BA5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7B42595E"/>
    <w:multiLevelType w:val="hybridMultilevel"/>
    <w:tmpl w:val="84B6BC0E"/>
    <w:lvl w:ilvl="0" w:tplc="EDF45D82">
      <w:start w:val="1"/>
      <w:numFmt w:val="bullet"/>
      <w:lvlText w:val=""/>
      <w:lvlJc w:val="left"/>
      <w:pPr>
        <w:tabs>
          <w:tab w:val="num" w:pos="720"/>
        </w:tabs>
        <w:ind w:left="720" w:hanging="360"/>
      </w:pPr>
      <w:rPr>
        <w:rFonts w:ascii="Wingdings" w:hAnsi="Wingdings" w:hint="default"/>
      </w:rPr>
    </w:lvl>
    <w:lvl w:ilvl="1" w:tplc="BAB65864" w:tentative="1">
      <w:start w:val="1"/>
      <w:numFmt w:val="bullet"/>
      <w:lvlText w:val=""/>
      <w:lvlJc w:val="left"/>
      <w:pPr>
        <w:tabs>
          <w:tab w:val="num" w:pos="1440"/>
        </w:tabs>
        <w:ind w:left="1440" w:hanging="360"/>
      </w:pPr>
      <w:rPr>
        <w:rFonts w:ascii="Wingdings" w:hAnsi="Wingdings" w:hint="default"/>
      </w:rPr>
    </w:lvl>
    <w:lvl w:ilvl="2" w:tplc="7870DA8E" w:tentative="1">
      <w:start w:val="1"/>
      <w:numFmt w:val="bullet"/>
      <w:lvlText w:val=""/>
      <w:lvlJc w:val="left"/>
      <w:pPr>
        <w:tabs>
          <w:tab w:val="num" w:pos="2160"/>
        </w:tabs>
        <w:ind w:left="2160" w:hanging="360"/>
      </w:pPr>
      <w:rPr>
        <w:rFonts w:ascii="Wingdings" w:hAnsi="Wingdings" w:hint="default"/>
      </w:rPr>
    </w:lvl>
    <w:lvl w:ilvl="3" w:tplc="37DEA6EC" w:tentative="1">
      <w:start w:val="1"/>
      <w:numFmt w:val="bullet"/>
      <w:lvlText w:val=""/>
      <w:lvlJc w:val="left"/>
      <w:pPr>
        <w:tabs>
          <w:tab w:val="num" w:pos="2880"/>
        </w:tabs>
        <w:ind w:left="2880" w:hanging="360"/>
      </w:pPr>
      <w:rPr>
        <w:rFonts w:ascii="Wingdings" w:hAnsi="Wingdings" w:hint="default"/>
      </w:rPr>
    </w:lvl>
    <w:lvl w:ilvl="4" w:tplc="3C8EA27C" w:tentative="1">
      <w:start w:val="1"/>
      <w:numFmt w:val="bullet"/>
      <w:lvlText w:val=""/>
      <w:lvlJc w:val="left"/>
      <w:pPr>
        <w:tabs>
          <w:tab w:val="num" w:pos="3600"/>
        </w:tabs>
        <w:ind w:left="3600" w:hanging="360"/>
      </w:pPr>
      <w:rPr>
        <w:rFonts w:ascii="Wingdings" w:hAnsi="Wingdings" w:hint="default"/>
      </w:rPr>
    </w:lvl>
    <w:lvl w:ilvl="5" w:tplc="F088148E" w:tentative="1">
      <w:start w:val="1"/>
      <w:numFmt w:val="bullet"/>
      <w:lvlText w:val=""/>
      <w:lvlJc w:val="left"/>
      <w:pPr>
        <w:tabs>
          <w:tab w:val="num" w:pos="4320"/>
        </w:tabs>
        <w:ind w:left="4320" w:hanging="360"/>
      </w:pPr>
      <w:rPr>
        <w:rFonts w:ascii="Wingdings" w:hAnsi="Wingdings" w:hint="default"/>
      </w:rPr>
    </w:lvl>
    <w:lvl w:ilvl="6" w:tplc="CB562F0C" w:tentative="1">
      <w:start w:val="1"/>
      <w:numFmt w:val="bullet"/>
      <w:lvlText w:val=""/>
      <w:lvlJc w:val="left"/>
      <w:pPr>
        <w:tabs>
          <w:tab w:val="num" w:pos="5040"/>
        </w:tabs>
        <w:ind w:left="5040" w:hanging="360"/>
      </w:pPr>
      <w:rPr>
        <w:rFonts w:ascii="Wingdings" w:hAnsi="Wingdings" w:hint="default"/>
      </w:rPr>
    </w:lvl>
    <w:lvl w:ilvl="7" w:tplc="66A2EFE4" w:tentative="1">
      <w:start w:val="1"/>
      <w:numFmt w:val="bullet"/>
      <w:lvlText w:val=""/>
      <w:lvlJc w:val="left"/>
      <w:pPr>
        <w:tabs>
          <w:tab w:val="num" w:pos="5760"/>
        </w:tabs>
        <w:ind w:left="5760" w:hanging="360"/>
      </w:pPr>
      <w:rPr>
        <w:rFonts w:ascii="Wingdings" w:hAnsi="Wingdings" w:hint="default"/>
      </w:rPr>
    </w:lvl>
    <w:lvl w:ilvl="8" w:tplc="80B41AFE" w:tentative="1">
      <w:start w:val="1"/>
      <w:numFmt w:val="bullet"/>
      <w:lvlText w:val=""/>
      <w:lvlJc w:val="left"/>
      <w:pPr>
        <w:tabs>
          <w:tab w:val="num" w:pos="6480"/>
        </w:tabs>
        <w:ind w:left="6480" w:hanging="360"/>
      </w:pPr>
      <w:rPr>
        <w:rFonts w:ascii="Wingdings" w:hAnsi="Wingdings" w:hint="default"/>
      </w:rPr>
    </w:lvl>
  </w:abstractNum>
  <w:abstractNum w:abstractNumId="22">
    <w:nsid w:val="7ECB0A7D"/>
    <w:multiLevelType w:val="hybridMultilevel"/>
    <w:tmpl w:val="176851D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5"/>
  </w:num>
  <w:num w:numId="2">
    <w:abstractNumId w:val="1"/>
  </w:num>
  <w:num w:numId="3">
    <w:abstractNumId w:val="16"/>
  </w:num>
  <w:num w:numId="4">
    <w:abstractNumId w:val="8"/>
  </w:num>
  <w:num w:numId="5">
    <w:abstractNumId w:val="3"/>
  </w:num>
  <w:num w:numId="6">
    <w:abstractNumId w:val="14"/>
  </w:num>
  <w:num w:numId="7">
    <w:abstractNumId w:val="0"/>
  </w:num>
  <w:num w:numId="8">
    <w:abstractNumId w:val="21"/>
  </w:num>
  <w:num w:numId="9">
    <w:abstractNumId w:val="11"/>
  </w:num>
  <w:num w:numId="10">
    <w:abstractNumId w:val="12"/>
  </w:num>
  <w:num w:numId="11">
    <w:abstractNumId w:val="6"/>
  </w:num>
  <w:num w:numId="12">
    <w:abstractNumId w:val="7"/>
  </w:num>
  <w:num w:numId="13">
    <w:abstractNumId w:val="20"/>
  </w:num>
  <w:num w:numId="14">
    <w:abstractNumId w:val="9"/>
  </w:num>
  <w:num w:numId="15">
    <w:abstractNumId w:val="10"/>
  </w:num>
  <w:num w:numId="16">
    <w:abstractNumId w:val="22"/>
  </w:num>
  <w:num w:numId="17">
    <w:abstractNumId w:val="4"/>
  </w:num>
  <w:num w:numId="18">
    <w:abstractNumId w:val="17"/>
  </w:num>
  <w:num w:numId="19">
    <w:abstractNumId w:val="15"/>
  </w:num>
  <w:num w:numId="20">
    <w:abstractNumId w:val="2"/>
  </w:num>
  <w:num w:numId="21">
    <w:abstractNumId w:val="19"/>
  </w:num>
  <w:num w:numId="22">
    <w:abstractNumId w:val="13"/>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footnotePr>
    <w:footnote w:id="0"/>
    <w:footnote w:id="1"/>
  </w:footnotePr>
  <w:endnotePr>
    <w:endnote w:id="0"/>
    <w:endnote w:id="1"/>
  </w:endnotePr>
  <w:compat/>
  <w:rsids>
    <w:rsidRoot w:val="00D54511"/>
    <w:rsid w:val="00032413"/>
    <w:rsid w:val="00035E45"/>
    <w:rsid w:val="00050E85"/>
    <w:rsid w:val="000611E3"/>
    <w:rsid w:val="00075D59"/>
    <w:rsid w:val="00084FC9"/>
    <w:rsid w:val="000A5EBD"/>
    <w:rsid w:val="001042A6"/>
    <w:rsid w:val="0010789A"/>
    <w:rsid w:val="00141B95"/>
    <w:rsid w:val="001513BE"/>
    <w:rsid w:val="00163F77"/>
    <w:rsid w:val="00172A8D"/>
    <w:rsid w:val="0018488D"/>
    <w:rsid w:val="00192DCA"/>
    <w:rsid w:val="001941FE"/>
    <w:rsid w:val="001B030D"/>
    <w:rsid w:val="001D587C"/>
    <w:rsid w:val="00200AA0"/>
    <w:rsid w:val="00251084"/>
    <w:rsid w:val="002922FC"/>
    <w:rsid w:val="00294E52"/>
    <w:rsid w:val="0029701E"/>
    <w:rsid w:val="002B2B09"/>
    <w:rsid w:val="002B2D4D"/>
    <w:rsid w:val="002B7492"/>
    <w:rsid w:val="002D0765"/>
    <w:rsid w:val="002D5C17"/>
    <w:rsid w:val="002E2E88"/>
    <w:rsid w:val="00356447"/>
    <w:rsid w:val="0038680A"/>
    <w:rsid w:val="003D3E14"/>
    <w:rsid w:val="003F14FC"/>
    <w:rsid w:val="003F3E77"/>
    <w:rsid w:val="0040062E"/>
    <w:rsid w:val="004006FC"/>
    <w:rsid w:val="00400765"/>
    <w:rsid w:val="00417EE0"/>
    <w:rsid w:val="0042464F"/>
    <w:rsid w:val="00437BBE"/>
    <w:rsid w:val="004412C7"/>
    <w:rsid w:val="00455B12"/>
    <w:rsid w:val="00471329"/>
    <w:rsid w:val="004A0624"/>
    <w:rsid w:val="004B2EA8"/>
    <w:rsid w:val="004D3FC7"/>
    <w:rsid w:val="004D7883"/>
    <w:rsid w:val="004F3E95"/>
    <w:rsid w:val="00584B10"/>
    <w:rsid w:val="005E26CC"/>
    <w:rsid w:val="00600822"/>
    <w:rsid w:val="00677A01"/>
    <w:rsid w:val="006A1B7E"/>
    <w:rsid w:val="006B6363"/>
    <w:rsid w:val="006C6CFA"/>
    <w:rsid w:val="006D6F16"/>
    <w:rsid w:val="00715160"/>
    <w:rsid w:val="00721780"/>
    <w:rsid w:val="0079777D"/>
    <w:rsid w:val="008424AB"/>
    <w:rsid w:val="008D3921"/>
    <w:rsid w:val="009346D2"/>
    <w:rsid w:val="009435EB"/>
    <w:rsid w:val="009848CB"/>
    <w:rsid w:val="009A1BDD"/>
    <w:rsid w:val="009A6D21"/>
    <w:rsid w:val="009F5F3A"/>
    <w:rsid w:val="00A02E40"/>
    <w:rsid w:val="00A040CD"/>
    <w:rsid w:val="00A11AD5"/>
    <w:rsid w:val="00A21293"/>
    <w:rsid w:val="00A51E6C"/>
    <w:rsid w:val="00A54EB7"/>
    <w:rsid w:val="00A716AC"/>
    <w:rsid w:val="00A95B29"/>
    <w:rsid w:val="00AC6167"/>
    <w:rsid w:val="00AC7087"/>
    <w:rsid w:val="00AE6D7F"/>
    <w:rsid w:val="00AF57BF"/>
    <w:rsid w:val="00B14A7B"/>
    <w:rsid w:val="00B25495"/>
    <w:rsid w:val="00B35365"/>
    <w:rsid w:val="00B6372A"/>
    <w:rsid w:val="00B672DF"/>
    <w:rsid w:val="00B80DDE"/>
    <w:rsid w:val="00BC45BB"/>
    <w:rsid w:val="00BD58E0"/>
    <w:rsid w:val="00BD7210"/>
    <w:rsid w:val="00C01B01"/>
    <w:rsid w:val="00C10778"/>
    <w:rsid w:val="00C17264"/>
    <w:rsid w:val="00C3394B"/>
    <w:rsid w:val="00C61EB3"/>
    <w:rsid w:val="00C67FB7"/>
    <w:rsid w:val="00CC1246"/>
    <w:rsid w:val="00CD33D9"/>
    <w:rsid w:val="00D05721"/>
    <w:rsid w:val="00D11E20"/>
    <w:rsid w:val="00D139A9"/>
    <w:rsid w:val="00D14907"/>
    <w:rsid w:val="00D15B6E"/>
    <w:rsid w:val="00D202F2"/>
    <w:rsid w:val="00D216EC"/>
    <w:rsid w:val="00D219DC"/>
    <w:rsid w:val="00D3515D"/>
    <w:rsid w:val="00D43D2F"/>
    <w:rsid w:val="00D54511"/>
    <w:rsid w:val="00D62048"/>
    <w:rsid w:val="00D6332A"/>
    <w:rsid w:val="00DB7250"/>
    <w:rsid w:val="00DE70D5"/>
    <w:rsid w:val="00E1143C"/>
    <w:rsid w:val="00E20790"/>
    <w:rsid w:val="00E642E6"/>
    <w:rsid w:val="00E96797"/>
    <w:rsid w:val="00E97A61"/>
    <w:rsid w:val="00EB51C7"/>
    <w:rsid w:val="00EC5E04"/>
    <w:rsid w:val="00ED5032"/>
    <w:rsid w:val="00EE42E3"/>
    <w:rsid w:val="00F16B0A"/>
    <w:rsid w:val="00F35514"/>
    <w:rsid w:val="00F5692A"/>
    <w:rsid w:val="00F73F4B"/>
    <w:rsid w:val="00F87FDF"/>
    <w:rsid w:val="00FB374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5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A7B"/>
    <w:pPr>
      <w:ind w:left="720"/>
      <w:contextualSpacing/>
    </w:pPr>
  </w:style>
  <w:style w:type="paragraph" w:customStyle="1" w:styleId="Default">
    <w:name w:val="Default"/>
    <w:rsid w:val="00172A8D"/>
    <w:pPr>
      <w:autoSpaceDE w:val="0"/>
      <w:autoSpaceDN w:val="0"/>
      <w:adjustRightInd w:val="0"/>
      <w:spacing w:after="0" w:line="240" w:lineRule="auto"/>
    </w:pPr>
    <w:rPr>
      <w:rFonts w:ascii="Calibri" w:eastAsiaTheme="minorEastAsia" w:hAnsi="Calibri" w:cs="Calibri"/>
      <w:color w:val="000000"/>
      <w:sz w:val="24"/>
      <w:szCs w:val="24"/>
      <w:lang w:eastAsia="en-IN" w:bidi="hi-IN"/>
    </w:rPr>
  </w:style>
  <w:style w:type="character" w:styleId="Hyperlink">
    <w:name w:val="Hyperlink"/>
    <w:basedOn w:val="DefaultParagraphFont"/>
    <w:uiPriority w:val="99"/>
    <w:unhideWhenUsed/>
    <w:rsid w:val="00172A8D"/>
    <w:rPr>
      <w:color w:val="0000FF" w:themeColor="hyperlink"/>
      <w:u w:val="single"/>
    </w:rPr>
  </w:style>
  <w:style w:type="table" w:styleId="TableGrid">
    <w:name w:val="Table Grid"/>
    <w:basedOn w:val="TableNormal"/>
    <w:uiPriority w:val="59"/>
    <w:rsid w:val="00D15B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600822"/>
    <w:rPr>
      <w:b/>
      <w:bCs/>
    </w:rPr>
  </w:style>
  <w:style w:type="paragraph" w:styleId="NormalWeb">
    <w:name w:val="Normal (Web)"/>
    <w:basedOn w:val="Normal"/>
    <w:uiPriority w:val="99"/>
    <w:semiHidden/>
    <w:unhideWhenUsed/>
    <w:rsid w:val="00600822"/>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paragraph" w:styleId="Header">
    <w:name w:val="header"/>
    <w:basedOn w:val="Normal"/>
    <w:link w:val="HeaderChar"/>
    <w:uiPriority w:val="99"/>
    <w:semiHidden/>
    <w:unhideWhenUsed/>
    <w:rsid w:val="0003241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32413"/>
  </w:style>
  <w:style w:type="paragraph" w:styleId="Footer">
    <w:name w:val="footer"/>
    <w:basedOn w:val="Normal"/>
    <w:link w:val="FooterChar"/>
    <w:uiPriority w:val="99"/>
    <w:unhideWhenUsed/>
    <w:rsid w:val="000324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413"/>
  </w:style>
</w:styles>
</file>

<file path=word/webSettings.xml><?xml version="1.0" encoding="utf-8"?>
<w:webSettings xmlns:r="http://schemas.openxmlformats.org/officeDocument/2006/relationships" xmlns:w="http://schemas.openxmlformats.org/wordprocessingml/2006/main">
  <w:divs>
    <w:div w:id="123235414">
      <w:bodyDiv w:val="1"/>
      <w:marLeft w:val="0"/>
      <w:marRight w:val="0"/>
      <w:marTop w:val="0"/>
      <w:marBottom w:val="0"/>
      <w:divBdr>
        <w:top w:val="none" w:sz="0" w:space="0" w:color="auto"/>
        <w:left w:val="none" w:sz="0" w:space="0" w:color="auto"/>
        <w:bottom w:val="none" w:sz="0" w:space="0" w:color="auto"/>
        <w:right w:val="none" w:sz="0" w:space="0" w:color="auto"/>
      </w:divBdr>
      <w:divsChild>
        <w:div w:id="1188375286">
          <w:marLeft w:val="0"/>
          <w:marRight w:val="0"/>
          <w:marTop w:val="0"/>
          <w:marBottom w:val="0"/>
          <w:divBdr>
            <w:top w:val="none" w:sz="0" w:space="0" w:color="auto"/>
            <w:left w:val="none" w:sz="0" w:space="0" w:color="auto"/>
            <w:bottom w:val="none" w:sz="0" w:space="0" w:color="auto"/>
            <w:right w:val="none" w:sz="0" w:space="0" w:color="auto"/>
          </w:divBdr>
        </w:div>
        <w:div w:id="595746923">
          <w:marLeft w:val="0"/>
          <w:marRight w:val="0"/>
          <w:marTop w:val="0"/>
          <w:marBottom w:val="0"/>
          <w:divBdr>
            <w:top w:val="none" w:sz="0" w:space="0" w:color="auto"/>
            <w:left w:val="none" w:sz="0" w:space="0" w:color="auto"/>
            <w:bottom w:val="none" w:sz="0" w:space="0" w:color="auto"/>
            <w:right w:val="none" w:sz="0" w:space="0" w:color="auto"/>
          </w:divBdr>
        </w:div>
      </w:divsChild>
    </w:div>
    <w:div w:id="163672920">
      <w:bodyDiv w:val="1"/>
      <w:marLeft w:val="0"/>
      <w:marRight w:val="0"/>
      <w:marTop w:val="0"/>
      <w:marBottom w:val="0"/>
      <w:divBdr>
        <w:top w:val="none" w:sz="0" w:space="0" w:color="auto"/>
        <w:left w:val="none" w:sz="0" w:space="0" w:color="auto"/>
        <w:bottom w:val="none" w:sz="0" w:space="0" w:color="auto"/>
        <w:right w:val="none" w:sz="0" w:space="0" w:color="auto"/>
      </w:divBdr>
      <w:divsChild>
        <w:div w:id="1556821081">
          <w:marLeft w:val="0"/>
          <w:marRight w:val="0"/>
          <w:marTop w:val="0"/>
          <w:marBottom w:val="0"/>
          <w:divBdr>
            <w:top w:val="none" w:sz="0" w:space="0" w:color="auto"/>
            <w:left w:val="none" w:sz="0" w:space="0" w:color="auto"/>
            <w:bottom w:val="none" w:sz="0" w:space="0" w:color="auto"/>
            <w:right w:val="none" w:sz="0" w:space="0" w:color="auto"/>
          </w:divBdr>
        </w:div>
        <w:div w:id="1104691034">
          <w:marLeft w:val="0"/>
          <w:marRight w:val="0"/>
          <w:marTop w:val="0"/>
          <w:marBottom w:val="0"/>
          <w:divBdr>
            <w:top w:val="none" w:sz="0" w:space="0" w:color="auto"/>
            <w:left w:val="none" w:sz="0" w:space="0" w:color="auto"/>
            <w:bottom w:val="none" w:sz="0" w:space="0" w:color="auto"/>
            <w:right w:val="none" w:sz="0" w:space="0" w:color="auto"/>
          </w:divBdr>
        </w:div>
        <w:div w:id="123814181">
          <w:marLeft w:val="0"/>
          <w:marRight w:val="0"/>
          <w:marTop w:val="0"/>
          <w:marBottom w:val="0"/>
          <w:divBdr>
            <w:top w:val="none" w:sz="0" w:space="0" w:color="auto"/>
            <w:left w:val="none" w:sz="0" w:space="0" w:color="auto"/>
            <w:bottom w:val="none" w:sz="0" w:space="0" w:color="auto"/>
            <w:right w:val="none" w:sz="0" w:space="0" w:color="auto"/>
          </w:divBdr>
        </w:div>
        <w:div w:id="1013655008">
          <w:marLeft w:val="0"/>
          <w:marRight w:val="0"/>
          <w:marTop w:val="0"/>
          <w:marBottom w:val="0"/>
          <w:divBdr>
            <w:top w:val="none" w:sz="0" w:space="0" w:color="auto"/>
            <w:left w:val="none" w:sz="0" w:space="0" w:color="auto"/>
            <w:bottom w:val="none" w:sz="0" w:space="0" w:color="auto"/>
            <w:right w:val="none" w:sz="0" w:space="0" w:color="auto"/>
          </w:divBdr>
        </w:div>
        <w:div w:id="228540377">
          <w:marLeft w:val="0"/>
          <w:marRight w:val="0"/>
          <w:marTop w:val="0"/>
          <w:marBottom w:val="0"/>
          <w:divBdr>
            <w:top w:val="none" w:sz="0" w:space="0" w:color="auto"/>
            <w:left w:val="none" w:sz="0" w:space="0" w:color="auto"/>
            <w:bottom w:val="none" w:sz="0" w:space="0" w:color="auto"/>
            <w:right w:val="none" w:sz="0" w:space="0" w:color="auto"/>
          </w:divBdr>
        </w:div>
        <w:div w:id="230849679">
          <w:marLeft w:val="0"/>
          <w:marRight w:val="0"/>
          <w:marTop w:val="0"/>
          <w:marBottom w:val="0"/>
          <w:divBdr>
            <w:top w:val="none" w:sz="0" w:space="0" w:color="auto"/>
            <w:left w:val="none" w:sz="0" w:space="0" w:color="auto"/>
            <w:bottom w:val="none" w:sz="0" w:space="0" w:color="auto"/>
            <w:right w:val="none" w:sz="0" w:space="0" w:color="auto"/>
          </w:divBdr>
        </w:div>
        <w:div w:id="722758014">
          <w:marLeft w:val="0"/>
          <w:marRight w:val="0"/>
          <w:marTop w:val="0"/>
          <w:marBottom w:val="0"/>
          <w:divBdr>
            <w:top w:val="none" w:sz="0" w:space="0" w:color="auto"/>
            <w:left w:val="none" w:sz="0" w:space="0" w:color="auto"/>
            <w:bottom w:val="none" w:sz="0" w:space="0" w:color="auto"/>
            <w:right w:val="none" w:sz="0" w:space="0" w:color="auto"/>
          </w:divBdr>
        </w:div>
        <w:div w:id="564147591">
          <w:marLeft w:val="0"/>
          <w:marRight w:val="0"/>
          <w:marTop w:val="0"/>
          <w:marBottom w:val="0"/>
          <w:divBdr>
            <w:top w:val="none" w:sz="0" w:space="0" w:color="auto"/>
            <w:left w:val="none" w:sz="0" w:space="0" w:color="auto"/>
            <w:bottom w:val="none" w:sz="0" w:space="0" w:color="auto"/>
            <w:right w:val="none" w:sz="0" w:space="0" w:color="auto"/>
          </w:divBdr>
        </w:div>
        <w:div w:id="177086033">
          <w:marLeft w:val="0"/>
          <w:marRight w:val="0"/>
          <w:marTop w:val="0"/>
          <w:marBottom w:val="0"/>
          <w:divBdr>
            <w:top w:val="none" w:sz="0" w:space="0" w:color="auto"/>
            <w:left w:val="none" w:sz="0" w:space="0" w:color="auto"/>
            <w:bottom w:val="none" w:sz="0" w:space="0" w:color="auto"/>
            <w:right w:val="none" w:sz="0" w:space="0" w:color="auto"/>
          </w:divBdr>
        </w:div>
        <w:div w:id="147019125">
          <w:marLeft w:val="0"/>
          <w:marRight w:val="0"/>
          <w:marTop w:val="0"/>
          <w:marBottom w:val="0"/>
          <w:divBdr>
            <w:top w:val="none" w:sz="0" w:space="0" w:color="auto"/>
            <w:left w:val="none" w:sz="0" w:space="0" w:color="auto"/>
            <w:bottom w:val="none" w:sz="0" w:space="0" w:color="auto"/>
            <w:right w:val="none" w:sz="0" w:space="0" w:color="auto"/>
          </w:divBdr>
        </w:div>
        <w:div w:id="413892452">
          <w:marLeft w:val="0"/>
          <w:marRight w:val="0"/>
          <w:marTop w:val="0"/>
          <w:marBottom w:val="0"/>
          <w:divBdr>
            <w:top w:val="none" w:sz="0" w:space="0" w:color="auto"/>
            <w:left w:val="none" w:sz="0" w:space="0" w:color="auto"/>
            <w:bottom w:val="none" w:sz="0" w:space="0" w:color="auto"/>
            <w:right w:val="none" w:sz="0" w:space="0" w:color="auto"/>
          </w:divBdr>
        </w:div>
        <w:div w:id="1486628634">
          <w:marLeft w:val="0"/>
          <w:marRight w:val="0"/>
          <w:marTop w:val="0"/>
          <w:marBottom w:val="0"/>
          <w:divBdr>
            <w:top w:val="none" w:sz="0" w:space="0" w:color="auto"/>
            <w:left w:val="none" w:sz="0" w:space="0" w:color="auto"/>
            <w:bottom w:val="none" w:sz="0" w:space="0" w:color="auto"/>
            <w:right w:val="none" w:sz="0" w:space="0" w:color="auto"/>
          </w:divBdr>
        </w:div>
        <w:div w:id="375206146">
          <w:marLeft w:val="0"/>
          <w:marRight w:val="0"/>
          <w:marTop w:val="0"/>
          <w:marBottom w:val="0"/>
          <w:divBdr>
            <w:top w:val="none" w:sz="0" w:space="0" w:color="auto"/>
            <w:left w:val="none" w:sz="0" w:space="0" w:color="auto"/>
            <w:bottom w:val="none" w:sz="0" w:space="0" w:color="auto"/>
            <w:right w:val="none" w:sz="0" w:space="0" w:color="auto"/>
          </w:divBdr>
        </w:div>
        <w:div w:id="605618291">
          <w:marLeft w:val="0"/>
          <w:marRight w:val="0"/>
          <w:marTop w:val="0"/>
          <w:marBottom w:val="0"/>
          <w:divBdr>
            <w:top w:val="none" w:sz="0" w:space="0" w:color="auto"/>
            <w:left w:val="none" w:sz="0" w:space="0" w:color="auto"/>
            <w:bottom w:val="none" w:sz="0" w:space="0" w:color="auto"/>
            <w:right w:val="none" w:sz="0" w:space="0" w:color="auto"/>
          </w:divBdr>
        </w:div>
        <w:div w:id="1240363241">
          <w:marLeft w:val="0"/>
          <w:marRight w:val="0"/>
          <w:marTop w:val="0"/>
          <w:marBottom w:val="0"/>
          <w:divBdr>
            <w:top w:val="none" w:sz="0" w:space="0" w:color="auto"/>
            <w:left w:val="none" w:sz="0" w:space="0" w:color="auto"/>
            <w:bottom w:val="none" w:sz="0" w:space="0" w:color="auto"/>
            <w:right w:val="none" w:sz="0" w:space="0" w:color="auto"/>
          </w:divBdr>
        </w:div>
        <w:div w:id="1381369113">
          <w:marLeft w:val="0"/>
          <w:marRight w:val="0"/>
          <w:marTop w:val="0"/>
          <w:marBottom w:val="0"/>
          <w:divBdr>
            <w:top w:val="none" w:sz="0" w:space="0" w:color="auto"/>
            <w:left w:val="none" w:sz="0" w:space="0" w:color="auto"/>
            <w:bottom w:val="none" w:sz="0" w:space="0" w:color="auto"/>
            <w:right w:val="none" w:sz="0" w:space="0" w:color="auto"/>
          </w:divBdr>
        </w:div>
      </w:divsChild>
    </w:div>
    <w:div w:id="328562694">
      <w:bodyDiv w:val="1"/>
      <w:marLeft w:val="0"/>
      <w:marRight w:val="0"/>
      <w:marTop w:val="0"/>
      <w:marBottom w:val="0"/>
      <w:divBdr>
        <w:top w:val="none" w:sz="0" w:space="0" w:color="auto"/>
        <w:left w:val="none" w:sz="0" w:space="0" w:color="auto"/>
        <w:bottom w:val="none" w:sz="0" w:space="0" w:color="auto"/>
        <w:right w:val="none" w:sz="0" w:space="0" w:color="auto"/>
      </w:divBdr>
      <w:divsChild>
        <w:div w:id="356932775">
          <w:marLeft w:val="0"/>
          <w:marRight w:val="0"/>
          <w:marTop w:val="0"/>
          <w:marBottom w:val="0"/>
          <w:divBdr>
            <w:top w:val="none" w:sz="0" w:space="0" w:color="auto"/>
            <w:left w:val="none" w:sz="0" w:space="0" w:color="auto"/>
            <w:bottom w:val="none" w:sz="0" w:space="0" w:color="auto"/>
            <w:right w:val="none" w:sz="0" w:space="0" w:color="auto"/>
          </w:divBdr>
        </w:div>
        <w:div w:id="686567878">
          <w:marLeft w:val="0"/>
          <w:marRight w:val="0"/>
          <w:marTop w:val="0"/>
          <w:marBottom w:val="0"/>
          <w:divBdr>
            <w:top w:val="none" w:sz="0" w:space="0" w:color="auto"/>
            <w:left w:val="none" w:sz="0" w:space="0" w:color="auto"/>
            <w:bottom w:val="none" w:sz="0" w:space="0" w:color="auto"/>
            <w:right w:val="none" w:sz="0" w:space="0" w:color="auto"/>
          </w:divBdr>
        </w:div>
        <w:div w:id="304625226">
          <w:marLeft w:val="0"/>
          <w:marRight w:val="0"/>
          <w:marTop w:val="0"/>
          <w:marBottom w:val="0"/>
          <w:divBdr>
            <w:top w:val="none" w:sz="0" w:space="0" w:color="auto"/>
            <w:left w:val="none" w:sz="0" w:space="0" w:color="auto"/>
            <w:bottom w:val="none" w:sz="0" w:space="0" w:color="auto"/>
            <w:right w:val="none" w:sz="0" w:space="0" w:color="auto"/>
          </w:divBdr>
        </w:div>
        <w:div w:id="1299843509">
          <w:marLeft w:val="0"/>
          <w:marRight w:val="0"/>
          <w:marTop w:val="0"/>
          <w:marBottom w:val="0"/>
          <w:divBdr>
            <w:top w:val="none" w:sz="0" w:space="0" w:color="auto"/>
            <w:left w:val="none" w:sz="0" w:space="0" w:color="auto"/>
            <w:bottom w:val="none" w:sz="0" w:space="0" w:color="auto"/>
            <w:right w:val="none" w:sz="0" w:space="0" w:color="auto"/>
          </w:divBdr>
        </w:div>
        <w:div w:id="1564486619">
          <w:marLeft w:val="0"/>
          <w:marRight w:val="0"/>
          <w:marTop w:val="0"/>
          <w:marBottom w:val="0"/>
          <w:divBdr>
            <w:top w:val="none" w:sz="0" w:space="0" w:color="auto"/>
            <w:left w:val="none" w:sz="0" w:space="0" w:color="auto"/>
            <w:bottom w:val="none" w:sz="0" w:space="0" w:color="auto"/>
            <w:right w:val="none" w:sz="0" w:space="0" w:color="auto"/>
          </w:divBdr>
        </w:div>
      </w:divsChild>
    </w:div>
    <w:div w:id="1048459533">
      <w:bodyDiv w:val="1"/>
      <w:marLeft w:val="0"/>
      <w:marRight w:val="0"/>
      <w:marTop w:val="0"/>
      <w:marBottom w:val="0"/>
      <w:divBdr>
        <w:top w:val="none" w:sz="0" w:space="0" w:color="auto"/>
        <w:left w:val="none" w:sz="0" w:space="0" w:color="auto"/>
        <w:bottom w:val="none" w:sz="0" w:space="0" w:color="auto"/>
        <w:right w:val="none" w:sz="0" w:space="0" w:color="auto"/>
      </w:divBdr>
      <w:divsChild>
        <w:div w:id="223444063">
          <w:marLeft w:val="0"/>
          <w:marRight w:val="0"/>
          <w:marTop w:val="0"/>
          <w:marBottom w:val="0"/>
          <w:divBdr>
            <w:top w:val="none" w:sz="0" w:space="0" w:color="auto"/>
            <w:left w:val="none" w:sz="0" w:space="0" w:color="auto"/>
            <w:bottom w:val="none" w:sz="0" w:space="0" w:color="auto"/>
            <w:right w:val="none" w:sz="0" w:space="0" w:color="auto"/>
          </w:divBdr>
        </w:div>
        <w:div w:id="2042242814">
          <w:marLeft w:val="0"/>
          <w:marRight w:val="0"/>
          <w:marTop w:val="0"/>
          <w:marBottom w:val="0"/>
          <w:divBdr>
            <w:top w:val="none" w:sz="0" w:space="0" w:color="auto"/>
            <w:left w:val="none" w:sz="0" w:space="0" w:color="auto"/>
            <w:bottom w:val="none" w:sz="0" w:space="0" w:color="auto"/>
            <w:right w:val="none" w:sz="0" w:space="0" w:color="auto"/>
          </w:divBdr>
        </w:div>
        <w:div w:id="2003122836">
          <w:marLeft w:val="0"/>
          <w:marRight w:val="0"/>
          <w:marTop w:val="0"/>
          <w:marBottom w:val="0"/>
          <w:divBdr>
            <w:top w:val="none" w:sz="0" w:space="0" w:color="auto"/>
            <w:left w:val="none" w:sz="0" w:space="0" w:color="auto"/>
            <w:bottom w:val="none" w:sz="0" w:space="0" w:color="auto"/>
            <w:right w:val="none" w:sz="0" w:space="0" w:color="auto"/>
          </w:divBdr>
        </w:div>
        <w:div w:id="1390109580">
          <w:marLeft w:val="0"/>
          <w:marRight w:val="0"/>
          <w:marTop w:val="0"/>
          <w:marBottom w:val="0"/>
          <w:divBdr>
            <w:top w:val="none" w:sz="0" w:space="0" w:color="auto"/>
            <w:left w:val="none" w:sz="0" w:space="0" w:color="auto"/>
            <w:bottom w:val="none" w:sz="0" w:space="0" w:color="auto"/>
            <w:right w:val="none" w:sz="0" w:space="0" w:color="auto"/>
          </w:divBdr>
        </w:div>
        <w:div w:id="325675061">
          <w:marLeft w:val="0"/>
          <w:marRight w:val="0"/>
          <w:marTop w:val="0"/>
          <w:marBottom w:val="0"/>
          <w:divBdr>
            <w:top w:val="none" w:sz="0" w:space="0" w:color="auto"/>
            <w:left w:val="none" w:sz="0" w:space="0" w:color="auto"/>
            <w:bottom w:val="none" w:sz="0" w:space="0" w:color="auto"/>
            <w:right w:val="none" w:sz="0" w:space="0" w:color="auto"/>
          </w:divBdr>
        </w:div>
        <w:div w:id="1682391161">
          <w:marLeft w:val="0"/>
          <w:marRight w:val="0"/>
          <w:marTop w:val="0"/>
          <w:marBottom w:val="0"/>
          <w:divBdr>
            <w:top w:val="none" w:sz="0" w:space="0" w:color="auto"/>
            <w:left w:val="none" w:sz="0" w:space="0" w:color="auto"/>
            <w:bottom w:val="none" w:sz="0" w:space="0" w:color="auto"/>
            <w:right w:val="none" w:sz="0" w:space="0" w:color="auto"/>
          </w:divBdr>
        </w:div>
        <w:div w:id="249121864">
          <w:marLeft w:val="0"/>
          <w:marRight w:val="0"/>
          <w:marTop w:val="0"/>
          <w:marBottom w:val="0"/>
          <w:divBdr>
            <w:top w:val="none" w:sz="0" w:space="0" w:color="auto"/>
            <w:left w:val="none" w:sz="0" w:space="0" w:color="auto"/>
            <w:bottom w:val="none" w:sz="0" w:space="0" w:color="auto"/>
            <w:right w:val="none" w:sz="0" w:space="0" w:color="auto"/>
          </w:divBdr>
        </w:div>
        <w:div w:id="171184285">
          <w:marLeft w:val="0"/>
          <w:marRight w:val="0"/>
          <w:marTop w:val="0"/>
          <w:marBottom w:val="0"/>
          <w:divBdr>
            <w:top w:val="none" w:sz="0" w:space="0" w:color="auto"/>
            <w:left w:val="none" w:sz="0" w:space="0" w:color="auto"/>
            <w:bottom w:val="none" w:sz="0" w:space="0" w:color="auto"/>
            <w:right w:val="none" w:sz="0" w:space="0" w:color="auto"/>
          </w:divBdr>
        </w:div>
        <w:div w:id="1434932809">
          <w:marLeft w:val="0"/>
          <w:marRight w:val="0"/>
          <w:marTop w:val="0"/>
          <w:marBottom w:val="0"/>
          <w:divBdr>
            <w:top w:val="none" w:sz="0" w:space="0" w:color="auto"/>
            <w:left w:val="none" w:sz="0" w:space="0" w:color="auto"/>
            <w:bottom w:val="none" w:sz="0" w:space="0" w:color="auto"/>
            <w:right w:val="none" w:sz="0" w:space="0" w:color="auto"/>
          </w:divBdr>
        </w:div>
      </w:divsChild>
    </w:div>
    <w:div w:id="1296524546">
      <w:bodyDiv w:val="1"/>
      <w:marLeft w:val="0"/>
      <w:marRight w:val="0"/>
      <w:marTop w:val="0"/>
      <w:marBottom w:val="0"/>
      <w:divBdr>
        <w:top w:val="none" w:sz="0" w:space="0" w:color="auto"/>
        <w:left w:val="none" w:sz="0" w:space="0" w:color="auto"/>
        <w:bottom w:val="none" w:sz="0" w:space="0" w:color="auto"/>
        <w:right w:val="none" w:sz="0" w:space="0" w:color="auto"/>
      </w:divBdr>
    </w:div>
    <w:div w:id="1399547118">
      <w:bodyDiv w:val="1"/>
      <w:marLeft w:val="0"/>
      <w:marRight w:val="0"/>
      <w:marTop w:val="0"/>
      <w:marBottom w:val="0"/>
      <w:divBdr>
        <w:top w:val="none" w:sz="0" w:space="0" w:color="auto"/>
        <w:left w:val="none" w:sz="0" w:space="0" w:color="auto"/>
        <w:bottom w:val="none" w:sz="0" w:space="0" w:color="auto"/>
        <w:right w:val="none" w:sz="0" w:space="0" w:color="auto"/>
      </w:divBdr>
      <w:divsChild>
        <w:div w:id="473066963">
          <w:marLeft w:val="0"/>
          <w:marRight w:val="0"/>
          <w:marTop w:val="0"/>
          <w:marBottom w:val="0"/>
          <w:divBdr>
            <w:top w:val="none" w:sz="0" w:space="0" w:color="auto"/>
            <w:left w:val="none" w:sz="0" w:space="0" w:color="auto"/>
            <w:bottom w:val="none" w:sz="0" w:space="0" w:color="auto"/>
            <w:right w:val="none" w:sz="0" w:space="0" w:color="auto"/>
          </w:divBdr>
        </w:div>
        <w:div w:id="1337265282">
          <w:marLeft w:val="0"/>
          <w:marRight w:val="0"/>
          <w:marTop w:val="0"/>
          <w:marBottom w:val="0"/>
          <w:divBdr>
            <w:top w:val="none" w:sz="0" w:space="0" w:color="auto"/>
            <w:left w:val="none" w:sz="0" w:space="0" w:color="auto"/>
            <w:bottom w:val="none" w:sz="0" w:space="0" w:color="auto"/>
            <w:right w:val="none" w:sz="0" w:space="0" w:color="auto"/>
          </w:divBdr>
        </w:div>
      </w:divsChild>
    </w:div>
    <w:div w:id="1453742311">
      <w:bodyDiv w:val="1"/>
      <w:marLeft w:val="0"/>
      <w:marRight w:val="0"/>
      <w:marTop w:val="0"/>
      <w:marBottom w:val="0"/>
      <w:divBdr>
        <w:top w:val="none" w:sz="0" w:space="0" w:color="auto"/>
        <w:left w:val="none" w:sz="0" w:space="0" w:color="auto"/>
        <w:bottom w:val="none" w:sz="0" w:space="0" w:color="auto"/>
        <w:right w:val="none" w:sz="0" w:space="0" w:color="auto"/>
      </w:divBdr>
      <w:divsChild>
        <w:div w:id="522204542">
          <w:marLeft w:val="0"/>
          <w:marRight w:val="0"/>
          <w:marTop w:val="0"/>
          <w:marBottom w:val="0"/>
          <w:divBdr>
            <w:top w:val="none" w:sz="0" w:space="0" w:color="auto"/>
            <w:left w:val="none" w:sz="0" w:space="0" w:color="auto"/>
            <w:bottom w:val="none" w:sz="0" w:space="0" w:color="auto"/>
            <w:right w:val="none" w:sz="0" w:space="0" w:color="auto"/>
          </w:divBdr>
        </w:div>
        <w:div w:id="668991800">
          <w:marLeft w:val="0"/>
          <w:marRight w:val="0"/>
          <w:marTop w:val="0"/>
          <w:marBottom w:val="0"/>
          <w:divBdr>
            <w:top w:val="none" w:sz="0" w:space="0" w:color="auto"/>
            <w:left w:val="none" w:sz="0" w:space="0" w:color="auto"/>
            <w:bottom w:val="none" w:sz="0" w:space="0" w:color="auto"/>
            <w:right w:val="none" w:sz="0" w:space="0" w:color="auto"/>
          </w:divBdr>
        </w:div>
      </w:divsChild>
    </w:div>
    <w:div w:id="1566136734">
      <w:bodyDiv w:val="1"/>
      <w:marLeft w:val="0"/>
      <w:marRight w:val="0"/>
      <w:marTop w:val="0"/>
      <w:marBottom w:val="0"/>
      <w:divBdr>
        <w:top w:val="none" w:sz="0" w:space="0" w:color="auto"/>
        <w:left w:val="none" w:sz="0" w:space="0" w:color="auto"/>
        <w:bottom w:val="none" w:sz="0" w:space="0" w:color="auto"/>
        <w:right w:val="none" w:sz="0" w:space="0" w:color="auto"/>
      </w:divBdr>
      <w:divsChild>
        <w:div w:id="1765302608">
          <w:marLeft w:val="0"/>
          <w:marRight w:val="0"/>
          <w:marTop w:val="0"/>
          <w:marBottom w:val="0"/>
          <w:divBdr>
            <w:top w:val="none" w:sz="0" w:space="0" w:color="auto"/>
            <w:left w:val="none" w:sz="0" w:space="0" w:color="auto"/>
            <w:bottom w:val="none" w:sz="0" w:space="0" w:color="auto"/>
            <w:right w:val="none" w:sz="0" w:space="0" w:color="auto"/>
          </w:divBdr>
        </w:div>
        <w:div w:id="1895695618">
          <w:marLeft w:val="0"/>
          <w:marRight w:val="0"/>
          <w:marTop w:val="0"/>
          <w:marBottom w:val="0"/>
          <w:divBdr>
            <w:top w:val="none" w:sz="0" w:space="0" w:color="auto"/>
            <w:left w:val="none" w:sz="0" w:space="0" w:color="auto"/>
            <w:bottom w:val="none" w:sz="0" w:space="0" w:color="auto"/>
            <w:right w:val="none" w:sz="0" w:space="0" w:color="auto"/>
          </w:divBdr>
        </w:div>
        <w:div w:id="346949134">
          <w:marLeft w:val="0"/>
          <w:marRight w:val="0"/>
          <w:marTop w:val="0"/>
          <w:marBottom w:val="0"/>
          <w:divBdr>
            <w:top w:val="none" w:sz="0" w:space="0" w:color="auto"/>
            <w:left w:val="none" w:sz="0" w:space="0" w:color="auto"/>
            <w:bottom w:val="none" w:sz="0" w:space="0" w:color="auto"/>
            <w:right w:val="none" w:sz="0" w:space="0" w:color="auto"/>
          </w:divBdr>
        </w:div>
        <w:div w:id="1096318679">
          <w:marLeft w:val="0"/>
          <w:marRight w:val="0"/>
          <w:marTop w:val="0"/>
          <w:marBottom w:val="0"/>
          <w:divBdr>
            <w:top w:val="none" w:sz="0" w:space="0" w:color="auto"/>
            <w:left w:val="none" w:sz="0" w:space="0" w:color="auto"/>
            <w:bottom w:val="none" w:sz="0" w:space="0" w:color="auto"/>
            <w:right w:val="none" w:sz="0" w:space="0" w:color="auto"/>
          </w:divBdr>
        </w:div>
        <w:div w:id="786780673">
          <w:marLeft w:val="0"/>
          <w:marRight w:val="0"/>
          <w:marTop w:val="0"/>
          <w:marBottom w:val="0"/>
          <w:divBdr>
            <w:top w:val="none" w:sz="0" w:space="0" w:color="auto"/>
            <w:left w:val="none" w:sz="0" w:space="0" w:color="auto"/>
            <w:bottom w:val="none" w:sz="0" w:space="0" w:color="auto"/>
            <w:right w:val="none" w:sz="0" w:space="0" w:color="auto"/>
          </w:divBdr>
        </w:div>
        <w:div w:id="384764538">
          <w:marLeft w:val="0"/>
          <w:marRight w:val="0"/>
          <w:marTop w:val="0"/>
          <w:marBottom w:val="0"/>
          <w:divBdr>
            <w:top w:val="none" w:sz="0" w:space="0" w:color="auto"/>
            <w:left w:val="none" w:sz="0" w:space="0" w:color="auto"/>
            <w:bottom w:val="none" w:sz="0" w:space="0" w:color="auto"/>
            <w:right w:val="none" w:sz="0" w:space="0" w:color="auto"/>
          </w:divBdr>
        </w:div>
        <w:div w:id="1794127508">
          <w:marLeft w:val="0"/>
          <w:marRight w:val="0"/>
          <w:marTop w:val="0"/>
          <w:marBottom w:val="0"/>
          <w:divBdr>
            <w:top w:val="none" w:sz="0" w:space="0" w:color="auto"/>
            <w:left w:val="none" w:sz="0" w:space="0" w:color="auto"/>
            <w:bottom w:val="none" w:sz="0" w:space="0" w:color="auto"/>
            <w:right w:val="none" w:sz="0" w:space="0" w:color="auto"/>
          </w:divBdr>
        </w:div>
      </w:divsChild>
    </w:div>
    <w:div w:id="1972977465">
      <w:bodyDiv w:val="1"/>
      <w:marLeft w:val="0"/>
      <w:marRight w:val="0"/>
      <w:marTop w:val="0"/>
      <w:marBottom w:val="0"/>
      <w:divBdr>
        <w:top w:val="none" w:sz="0" w:space="0" w:color="auto"/>
        <w:left w:val="none" w:sz="0" w:space="0" w:color="auto"/>
        <w:bottom w:val="none" w:sz="0" w:space="0" w:color="auto"/>
        <w:right w:val="none" w:sz="0" w:space="0" w:color="auto"/>
      </w:divBdr>
      <w:divsChild>
        <w:div w:id="366610797">
          <w:marLeft w:val="0"/>
          <w:marRight w:val="0"/>
          <w:marTop w:val="0"/>
          <w:marBottom w:val="0"/>
          <w:divBdr>
            <w:top w:val="none" w:sz="0" w:space="0" w:color="auto"/>
            <w:left w:val="none" w:sz="0" w:space="0" w:color="auto"/>
            <w:bottom w:val="none" w:sz="0" w:space="0" w:color="auto"/>
            <w:right w:val="none" w:sz="0" w:space="0" w:color="auto"/>
          </w:divBdr>
        </w:div>
        <w:div w:id="549608118">
          <w:marLeft w:val="0"/>
          <w:marRight w:val="0"/>
          <w:marTop w:val="0"/>
          <w:marBottom w:val="0"/>
          <w:divBdr>
            <w:top w:val="none" w:sz="0" w:space="0" w:color="auto"/>
            <w:left w:val="none" w:sz="0" w:space="0" w:color="auto"/>
            <w:bottom w:val="none" w:sz="0" w:space="0" w:color="auto"/>
            <w:right w:val="none" w:sz="0" w:space="0" w:color="auto"/>
          </w:divBdr>
        </w:div>
        <w:div w:id="654720729">
          <w:marLeft w:val="0"/>
          <w:marRight w:val="0"/>
          <w:marTop w:val="0"/>
          <w:marBottom w:val="0"/>
          <w:divBdr>
            <w:top w:val="none" w:sz="0" w:space="0" w:color="auto"/>
            <w:left w:val="none" w:sz="0" w:space="0" w:color="auto"/>
            <w:bottom w:val="none" w:sz="0" w:space="0" w:color="auto"/>
            <w:right w:val="none" w:sz="0" w:space="0" w:color="auto"/>
          </w:divBdr>
        </w:div>
        <w:div w:id="742413311">
          <w:marLeft w:val="0"/>
          <w:marRight w:val="0"/>
          <w:marTop w:val="0"/>
          <w:marBottom w:val="0"/>
          <w:divBdr>
            <w:top w:val="none" w:sz="0" w:space="0" w:color="auto"/>
            <w:left w:val="none" w:sz="0" w:space="0" w:color="auto"/>
            <w:bottom w:val="none" w:sz="0" w:space="0" w:color="auto"/>
            <w:right w:val="none" w:sz="0" w:space="0" w:color="auto"/>
          </w:divBdr>
        </w:div>
      </w:divsChild>
    </w:div>
    <w:div w:id="203222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ssurvey.ni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2273</Words>
  <Characters>12962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KKBhagat</dc:creator>
  <cp:lastModifiedBy>Kartikye</cp:lastModifiedBy>
  <cp:revision>6</cp:revision>
  <cp:lastPrinted>2017-03-02T11:50:00Z</cp:lastPrinted>
  <dcterms:created xsi:type="dcterms:W3CDTF">2017-03-06T09:57:00Z</dcterms:created>
  <dcterms:modified xsi:type="dcterms:W3CDTF">2017-03-06T12:02:00Z</dcterms:modified>
</cp:coreProperties>
</file>